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2023E1">
        <w:rPr>
          <w:rFonts w:eastAsia="Calibri"/>
          <w:szCs w:val="28"/>
        </w:rPr>
        <w:t xml:space="preserve">4 сентября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6A1146" w:rsidRDefault="00A47AA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 w:rsidRPr="00EA3A62">
        <w:rPr>
          <w:rFonts w:eastAsia="Calibri"/>
          <w:szCs w:val="28"/>
        </w:rPr>
        <w:t xml:space="preserve">№ </w:t>
      </w:r>
      <w:r w:rsidR="006A1146">
        <w:rPr>
          <w:rFonts w:eastAsia="Calibri"/>
          <w:szCs w:val="28"/>
          <w:u w:val="single"/>
        </w:rPr>
        <w:t>910-</w:t>
      </w:r>
      <w:r w:rsidR="006A1146">
        <w:rPr>
          <w:rFonts w:eastAsia="Calibri"/>
          <w:szCs w:val="28"/>
          <w:u w:val="single"/>
          <w:lang w:val="en-US"/>
        </w:rPr>
        <w:t>VII</w:t>
      </w:r>
      <w:r w:rsidR="006A1146" w:rsidRPr="00763DEC">
        <w:rPr>
          <w:rFonts w:eastAsia="Calibri"/>
          <w:szCs w:val="28"/>
          <w:u w:val="single"/>
        </w:rPr>
        <w:t xml:space="preserve"> </w:t>
      </w:r>
      <w:r w:rsidR="006A1146">
        <w:rPr>
          <w:rFonts w:eastAsia="Calibri"/>
          <w:szCs w:val="28"/>
          <w:u w:val="single"/>
        </w:rPr>
        <w:t>ДГ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AA6EB3" w:rsidRPr="00AA6EB3" w:rsidRDefault="00AA6EB3" w:rsidP="00AA6EB3">
      <w:pPr>
        <w:ind w:right="5243"/>
        <w:rPr>
          <w:rFonts w:eastAsia="Calibri" w:cs="Times New Roman"/>
          <w:bCs/>
          <w:szCs w:val="28"/>
        </w:rPr>
      </w:pPr>
      <w:r w:rsidRPr="00AA6EB3">
        <w:rPr>
          <w:rFonts w:eastAsia="Calibri" w:cs="Times New Roman"/>
          <w:bCs/>
          <w:szCs w:val="28"/>
        </w:rPr>
        <w:t>О внесении изменени</w:t>
      </w:r>
      <w:r w:rsidR="00B32DE0">
        <w:rPr>
          <w:rFonts w:eastAsia="Calibri" w:cs="Times New Roman"/>
          <w:bCs/>
          <w:szCs w:val="28"/>
        </w:rPr>
        <w:t>й</w:t>
      </w:r>
      <w:r w:rsidRPr="00AA6EB3">
        <w:rPr>
          <w:rFonts w:eastAsia="Calibri" w:cs="Times New Roman"/>
          <w:bCs/>
          <w:szCs w:val="28"/>
        </w:rPr>
        <w:t xml:space="preserve"> в решение Думы города от 23.09.2021 </w:t>
      </w:r>
      <w:r>
        <w:rPr>
          <w:rFonts w:eastAsia="Calibri" w:cs="Times New Roman"/>
          <w:bCs/>
          <w:szCs w:val="28"/>
        </w:rPr>
        <w:br/>
      </w:r>
      <w:r w:rsidRPr="00AA6EB3">
        <w:rPr>
          <w:rFonts w:eastAsia="Calibri" w:cs="Times New Roman"/>
          <w:bCs/>
          <w:szCs w:val="28"/>
        </w:rPr>
        <w:t xml:space="preserve">№ 814-VI ДГ «О Положении </w:t>
      </w:r>
      <w:r>
        <w:rPr>
          <w:rFonts w:eastAsia="Calibri" w:cs="Times New Roman"/>
          <w:bCs/>
          <w:szCs w:val="28"/>
        </w:rPr>
        <w:br/>
      </w:r>
      <w:r w:rsidRPr="00AA6EB3">
        <w:rPr>
          <w:rFonts w:eastAsia="Calibri" w:cs="Times New Roman"/>
          <w:bCs/>
          <w:szCs w:val="28"/>
        </w:rPr>
        <w:t>о муниципальном жилищном контроле»</w:t>
      </w:r>
    </w:p>
    <w:p w:rsidR="00AA6EB3" w:rsidRPr="00AA6EB3" w:rsidRDefault="00AA6EB3" w:rsidP="00AA6EB3">
      <w:pPr>
        <w:ind w:right="5237"/>
        <w:jc w:val="left"/>
        <w:rPr>
          <w:rFonts w:eastAsia="Calibri" w:cs="Times New Roman"/>
          <w:szCs w:val="28"/>
        </w:rPr>
      </w:pPr>
    </w:p>
    <w:p w:rsidR="00AA6EB3" w:rsidRDefault="00AA6EB3" w:rsidP="00AA6EB3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A6EB3">
        <w:rPr>
          <w:rFonts w:eastAsia="Calibri" w:cs="Times New Roman"/>
          <w:color w:val="000000"/>
          <w:szCs w:val="28"/>
        </w:rPr>
        <w:t xml:space="preserve">В соответствии с Федеральным законом от 31.07.2020 № 248-ФЗ </w:t>
      </w:r>
      <w:r w:rsidRPr="00AA6EB3">
        <w:rPr>
          <w:rFonts w:eastAsia="Calibri" w:cs="Times New Roman"/>
          <w:color w:val="000000"/>
          <w:szCs w:val="28"/>
        </w:rPr>
        <w:br/>
        <w:t xml:space="preserve">«О государственном контроле (надзоре) и муниципальном контроле </w:t>
      </w:r>
      <w:r w:rsidRPr="00AA6EB3">
        <w:rPr>
          <w:rFonts w:eastAsia="Calibri" w:cs="Times New Roman"/>
          <w:color w:val="000000"/>
          <w:szCs w:val="28"/>
        </w:rPr>
        <w:br/>
        <w:t xml:space="preserve">в Российской Федерации», Жилищным кодексом Российской </w:t>
      </w:r>
      <w:r w:rsidR="00AF4E48">
        <w:rPr>
          <w:rFonts w:eastAsia="Calibri" w:cs="Times New Roman"/>
          <w:color w:val="000000"/>
          <w:szCs w:val="28"/>
        </w:rPr>
        <w:br/>
      </w:r>
      <w:r w:rsidRPr="00AA6EB3">
        <w:rPr>
          <w:rFonts w:eastAsia="Calibri" w:cs="Times New Roman"/>
          <w:color w:val="000000"/>
          <w:szCs w:val="28"/>
        </w:rPr>
        <w:t xml:space="preserve">Федерации, </w:t>
      </w:r>
      <w:r w:rsidR="00F47008">
        <w:rPr>
          <w:color w:val="000000"/>
          <w:szCs w:val="28"/>
        </w:rPr>
        <w:t xml:space="preserve">во исполнение протеста прокурора города Сургута </w:t>
      </w:r>
      <w:r w:rsidR="00F47008">
        <w:rPr>
          <w:color w:val="000000"/>
          <w:szCs w:val="28"/>
        </w:rPr>
        <w:br/>
        <w:t xml:space="preserve">от 30.06.2025 № 07-03-2025/Прдп569-25-20711004, </w:t>
      </w:r>
      <w:r w:rsidRPr="00AA6EB3">
        <w:rPr>
          <w:rFonts w:eastAsia="Calibri" w:cs="Times New Roman"/>
          <w:color w:val="000000"/>
          <w:szCs w:val="28"/>
        </w:rPr>
        <w:t>руководствуясь Уставом муниципального образования городской округ Сургут Ханты-Мансийского автономного округа – Югры, Дума города РЕШИЛА:</w:t>
      </w:r>
    </w:p>
    <w:p w:rsidR="00AA6EB3" w:rsidRPr="00AA6EB3" w:rsidRDefault="00AA6EB3" w:rsidP="00AA6EB3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B32DE0" w:rsidRDefault="00AA6EB3" w:rsidP="00AA6EB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A6EB3">
        <w:rPr>
          <w:rFonts w:eastAsia="Calibri" w:cs="Times New Roman"/>
          <w:color w:val="000000"/>
          <w:szCs w:val="28"/>
        </w:rPr>
        <w:t>1.</w:t>
      </w:r>
      <w:r w:rsidRPr="00AA6EB3">
        <w:rPr>
          <w:rFonts w:eastAsia="Calibri" w:cs="Times New Roman"/>
          <w:color w:val="000000"/>
          <w:szCs w:val="28"/>
        </w:rPr>
        <w:tab/>
        <w:t xml:space="preserve">Внести в решение Думы города от 23.09.2021 № 814-VI ДГ </w:t>
      </w:r>
      <w:r w:rsidRPr="00AA6EB3">
        <w:rPr>
          <w:rFonts w:eastAsia="Calibri" w:cs="Times New Roman"/>
          <w:color w:val="000000"/>
          <w:szCs w:val="28"/>
        </w:rPr>
        <w:br/>
        <w:t xml:space="preserve">«О Положении о муниципальном жилищном контроле» (в редакции </w:t>
      </w:r>
      <w:r w:rsidRPr="00AA6EB3">
        <w:rPr>
          <w:rFonts w:eastAsia="Calibri" w:cs="Times New Roman"/>
          <w:color w:val="000000"/>
          <w:szCs w:val="28"/>
        </w:rPr>
        <w:br/>
        <w:t xml:space="preserve">от 25.12.2024 № 726-VII ДГ) </w:t>
      </w:r>
      <w:r w:rsidR="00B32DE0">
        <w:rPr>
          <w:rFonts w:eastAsia="Calibri" w:cs="Times New Roman"/>
          <w:color w:val="000000"/>
          <w:szCs w:val="28"/>
        </w:rPr>
        <w:t xml:space="preserve">следующие </w:t>
      </w:r>
      <w:r w:rsidRPr="00AA6EB3">
        <w:rPr>
          <w:rFonts w:eastAsia="Calibri" w:cs="Times New Roman"/>
          <w:color w:val="000000"/>
          <w:szCs w:val="28"/>
        </w:rPr>
        <w:t>изменени</w:t>
      </w:r>
      <w:r w:rsidR="00B32DE0">
        <w:rPr>
          <w:rFonts w:eastAsia="Calibri" w:cs="Times New Roman"/>
          <w:color w:val="000000"/>
          <w:szCs w:val="28"/>
        </w:rPr>
        <w:t>я:</w:t>
      </w:r>
    </w:p>
    <w:p w:rsidR="00AA6EB3" w:rsidRDefault="00B32DE0" w:rsidP="00AA6EB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1)</w:t>
      </w:r>
      <w:r>
        <w:rPr>
          <w:rFonts w:eastAsia="Calibri" w:cs="Times New Roman"/>
          <w:color w:val="000000"/>
          <w:szCs w:val="28"/>
        </w:rPr>
        <w:tab/>
      </w:r>
      <w:r w:rsidR="00AA6EB3" w:rsidRPr="00AA6EB3">
        <w:rPr>
          <w:rFonts w:eastAsia="Calibri" w:cs="Times New Roman"/>
          <w:color w:val="000000"/>
          <w:szCs w:val="28"/>
        </w:rPr>
        <w:t>приложени</w:t>
      </w:r>
      <w:r>
        <w:rPr>
          <w:rFonts w:eastAsia="Calibri" w:cs="Times New Roman"/>
          <w:color w:val="000000"/>
          <w:szCs w:val="28"/>
        </w:rPr>
        <w:t>е</w:t>
      </w:r>
      <w:r w:rsidR="00AA6EB3" w:rsidRPr="00AA6EB3">
        <w:rPr>
          <w:rFonts w:eastAsia="Calibri" w:cs="Times New Roman"/>
          <w:color w:val="000000"/>
          <w:szCs w:val="28"/>
        </w:rPr>
        <w:t xml:space="preserve"> 1</w:t>
      </w:r>
      <w:r>
        <w:rPr>
          <w:rFonts w:eastAsia="Calibri" w:cs="Times New Roman"/>
          <w:color w:val="000000"/>
          <w:szCs w:val="28"/>
        </w:rPr>
        <w:t xml:space="preserve"> </w:t>
      </w:r>
      <w:r w:rsidR="00AA6EB3" w:rsidRPr="00AA6EB3">
        <w:rPr>
          <w:rFonts w:eastAsia="Calibri" w:cs="Times New Roman"/>
          <w:color w:val="000000"/>
          <w:szCs w:val="28"/>
        </w:rPr>
        <w:t xml:space="preserve">к решению </w:t>
      </w:r>
      <w:r>
        <w:rPr>
          <w:rFonts w:eastAsia="Calibri" w:cs="Times New Roman"/>
          <w:color w:val="000000"/>
          <w:szCs w:val="28"/>
        </w:rPr>
        <w:t xml:space="preserve">изложить </w:t>
      </w:r>
      <w:r w:rsidR="00AA6EB3" w:rsidRPr="00AA6EB3">
        <w:rPr>
          <w:rFonts w:eastAsia="Calibri" w:cs="Times New Roman"/>
          <w:color w:val="000000"/>
          <w:szCs w:val="28"/>
        </w:rPr>
        <w:t xml:space="preserve">в редакции согласно </w:t>
      </w:r>
      <w:r w:rsidR="00E009DA">
        <w:rPr>
          <w:rFonts w:eastAsia="Calibri" w:cs="Times New Roman"/>
          <w:color w:val="000000"/>
          <w:szCs w:val="28"/>
        </w:rPr>
        <w:br/>
      </w:r>
      <w:r w:rsidR="00AA6EB3" w:rsidRPr="00AA6EB3">
        <w:rPr>
          <w:rFonts w:eastAsia="Calibri" w:cs="Times New Roman"/>
          <w:color w:val="000000"/>
          <w:szCs w:val="28"/>
        </w:rPr>
        <w:t>приложению</w:t>
      </w:r>
      <w:r>
        <w:rPr>
          <w:rFonts w:eastAsia="Calibri" w:cs="Times New Roman"/>
          <w:color w:val="000000"/>
          <w:szCs w:val="28"/>
        </w:rPr>
        <w:t xml:space="preserve"> 1</w:t>
      </w:r>
      <w:r w:rsidR="00AA6EB3" w:rsidRPr="00AA6EB3">
        <w:rPr>
          <w:rFonts w:eastAsia="Calibri" w:cs="Times New Roman"/>
          <w:color w:val="000000"/>
          <w:szCs w:val="28"/>
        </w:rPr>
        <w:t xml:space="preserve"> к настоящему решению</w:t>
      </w:r>
      <w:r>
        <w:rPr>
          <w:rFonts w:eastAsia="Calibri" w:cs="Times New Roman"/>
          <w:color w:val="000000"/>
          <w:szCs w:val="28"/>
        </w:rPr>
        <w:t>;</w:t>
      </w:r>
    </w:p>
    <w:p w:rsidR="00B32DE0" w:rsidRPr="00B546BD" w:rsidRDefault="00B32DE0" w:rsidP="00B32DE0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2)</w:t>
      </w:r>
      <w:r w:rsidR="00C848B1">
        <w:rPr>
          <w:rFonts w:eastAsia="Calibri" w:cs="Times New Roman"/>
          <w:color w:val="000000"/>
          <w:szCs w:val="28"/>
        </w:rPr>
        <w:tab/>
      </w:r>
      <w:r w:rsidRPr="00AA6EB3">
        <w:rPr>
          <w:rFonts w:eastAsia="Calibri" w:cs="Times New Roman"/>
          <w:color w:val="000000"/>
          <w:szCs w:val="28"/>
        </w:rPr>
        <w:t>приложени</w:t>
      </w:r>
      <w:r>
        <w:rPr>
          <w:rFonts w:eastAsia="Calibri" w:cs="Times New Roman"/>
          <w:color w:val="000000"/>
          <w:szCs w:val="28"/>
        </w:rPr>
        <w:t>е</w:t>
      </w:r>
      <w:r w:rsidRPr="00AA6EB3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zCs w:val="28"/>
        </w:rPr>
        <w:t xml:space="preserve">2 </w:t>
      </w:r>
      <w:r w:rsidRPr="00AA6EB3">
        <w:rPr>
          <w:rFonts w:eastAsia="Calibri" w:cs="Times New Roman"/>
          <w:color w:val="000000"/>
          <w:szCs w:val="28"/>
        </w:rPr>
        <w:t xml:space="preserve">к решению </w:t>
      </w:r>
      <w:r>
        <w:rPr>
          <w:rFonts w:eastAsia="Calibri" w:cs="Times New Roman"/>
          <w:color w:val="000000"/>
          <w:szCs w:val="28"/>
        </w:rPr>
        <w:t xml:space="preserve">изложить </w:t>
      </w:r>
      <w:r w:rsidRPr="00AA6EB3">
        <w:rPr>
          <w:rFonts w:eastAsia="Calibri" w:cs="Times New Roman"/>
          <w:color w:val="000000"/>
          <w:szCs w:val="28"/>
        </w:rPr>
        <w:t xml:space="preserve">в редакции согласно </w:t>
      </w:r>
      <w:r w:rsidR="00E009DA">
        <w:rPr>
          <w:rFonts w:eastAsia="Calibri" w:cs="Times New Roman"/>
          <w:color w:val="000000"/>
          <w:szCs w:val="28"/>
        </w:rPr>
        <w:br/>
      </w:r>
      <w:r w:rsidRPr="00AA6EB3">
        <w:rPr>
          <w:rFonts w:eastAsia="Calibri" w:cs="Times New Roman"/>
          <w:color w:val="000000"/>
          <w:szCs w:val="28"/>
        </w:rPr>
        <w:t>приложению</w:t>
      </w:r>
      <w:r>
        <w:rPr>
          <w:rFonts w:eastAsia="Calibri" w:cs="Times New Roman"/>
          <w:color w:val="000000"/>
          <w:szCs w:val="28"/>
        </w:rPr>
        <w:t xml:space="preserve"> 2</w:t>
      </w:r>
      <w:r w:rsidRPr="00AA6EB3">
        <w:rPr>
          <w:rFonts w:eastAsia="Calibri" w:cs="Times New Roman"/>
          <w:color w:val="000000"/>
          <w:szCs w:val="28"/>
        </w:rPr>
        <w:t xml:space="preserve"> к настоящему решению</w:t>
      </w:r>
      <w:r w:rsidR="003C769F">
        <w:rPr>
          <w:rFonts w:eastAsia="Calibri" w:cs="Times New Roman"/>
          <w:color w:val="000000"/>
          <w:szCs w:val="28"/>
        </w:rPr>
        <w:t>.</w:t>
      </w:r>
    </w:p>
    <w:p w:rsidR="00AA6EB3" w:rsidRPr="00AA6EB3" w:rsidRDefault="00AA6EB3" w:rsidP="00AA6EB3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t>2.</w:t>
      </w:r>
      <w:r w:rsidRPr="00AA6EB3">
        <w:rPr>
          <w:rFonts w:eastAsia="Calibri" w:cs="Times New Roman"/>
          <w:szCs w:val="28"/>
        </w:rPr>
        <w:tab/>
        <w:t xml:space="preserve">Опубликовать (разместить) настоящее решение в сетевом </w:t>
      </w:r>
      <w:r w:rsidR="00E009DA">
        <w:rPr>
          <w:rFonts w:eastAsia="Calibri" w:cs="Times New Roman"/>
          <w:szCs w:val="28"/>
        </w:rPr>
        <w:br/>
      </w:r>
      <w:r w:rsidRPr="00AA6EB3">
        <w:rPr>
          <w:rFonts w:eastAsia="Calibri" w:cs="Times New Roman"/>
          <w:szCs w:val="28"/>
        </w:rPr>
        <w:t>издании «Официальные документы города Сургута: DOCSURGUT.RU.</w:t>
      </w:r>
    </w:p>
    <w:p w:rsidR="00AA6EB3" w:rsidRPr="00AA6EB3" w:rsidRDefault="00AA6EB3" w:rsidP="00AA6EB3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Pr="00AA6EB3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2068D2" w:rsidRDefault="002068D2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6A1146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763DEC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 w:rsidRPr="00763DEC">
              <w:rPr>
                <w:rFonts w:eastAsia="Calibri"/>
                <w:szCs w:val="28"/>
                <w:u w:val="single"/>
              </w:rPr>
              <w:t>октября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AA6EB3" w:rsidRPr="00AA6EB3" w:rsidRDefault="00AA6EB3" w:rsidP="00B32DE0">
      <w:pPr>
        <w:ind w:firstLine="6096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lastRenderedPageBreak/>
        <w:t xml:space="preserve">Приложение </w:t>
      </w:r>
      <w:r w:rsidR="00AF4E48">
        <w:rPr>
          <w:rFonts w:eastAsia="Calibri" w:cs="Times New Roman"/>
          <w:szCs w:val="28"/>
        </w:rPr>
        <w:t>1</w:t>
      </w:r>
    </w:p>
    <w:p w:rsidR="00AA6EB3" w:rsidRPr="00AA6EB3" w:rsidRDefault="00AA6EB3" w:rsidP="00B32DE0">
      <w:pPr>
        <w:ind w:firstLine="6096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t>к решению Думы города</w:t>
      </w:r>
    </w:p>
    <w:p w:rsidR="00AA6EB3" w:rsidRPr="00763DEC" w:rsidRDefault="00763DEC" w:rsidP="00B32DE0">
      <w:pPr>
        <w:ind w:firstLine="6096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  <w:u w:val="single"/>
        </w:rPr>
        <w:t>01.10.2025</w:t>
      </w:r>
      <w:r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  <w:u w:val="single"/>
        </w:rPr>
        <w:t>910-</w:t>
      </w:r>
      <w:r>
        <w:rPr>
          <w:rFonts w:eastAsia="Calibri" w:cs="Times New Roman"/>
          <w:szCs w:val="28"/>
          <w:u w:val="single"/>
          <w:lang w:val="en-US"/>
        </w:rPr>
        <w:t xml:space="preserve">VII </w:t>
      </w:r>
      <w:r>
        <w:rPr>
          <w:rFonts w:eastAsia="Calibri" w:cs="Times New Roman"/>
          <w:szCs w:val="28"/>
          <w:u w:val="single"/>
        </w:rPr>
        <w:t>ДГ</w:t>
      </w:r>
    </w:p>
    <w:p w:rsidR="00AA6EB3" w:rsidRPr="00AA6EB3" w:rsidRDefault="00AA6EB3" w:rsidP="00B32DE0">
      <w:pPr>
        <w:ind w:firstLine="6096"/>
        <w:rPr>
          <w:rFonts w:eastAsia="Calibri" w:cs="Times New Roman"/>
          <w:szCs w:val="28"/>
        </w:rPr>
      </w:pPr>
    </w:p>
    <w:p w:rsidR="00AA6EB3" w:rsidRPr="00AA6EB3" w:rsidRDefault="00AA6EB3" w:rsidP="00B32DE0">
      <w:pPr>
        <w:ind w:firstLine="6096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</w:t>
      </w:r>
      <w:r w:rsidRPr="00AA6EB3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1</w:t>
      </w:r>
    </w:p>
    <w:p w:rsidR="00AA6EB3" w:rsidRPr="00AA6EB3" w:rsidRDefault="00AA6EB3" w:rsidP="00B32DE0">
      <w:pPr>
        <w:ind w:firstLine="6096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t>к решению Думы города</w:t>
      </w:r>
    </w:p>
    <w:p w:rsidR="00AA6EB3" w:rsidRPr="00AA6EB3" w:rsidRDefault="00AA6EB3" w:rsidP="00B32DE0">
      <w:pPr>
        <w:ind w:firstLine="6096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t xml:space="preserve">от </w:t>
      </w:r>
      <w:r w:rsidRPr="00AA6EB3">
        <w:rPr>
          <w:rFonts w:eastAsia="Calibri" w:cs="Times New Roman"/>
          <w:szCs w:val="28"/>
          <w:u w:val="single"/>
        </w:rPr>
        <w:t>23.09.2021</w:t>
      </w:r>
      <w:r w:rsidRPr="00AA6EB3">
        <w:rPr>
          <w:rFonts w:eastAsia="Calibri" w:cs="Times New Roman"/>
          <w:szCs w:val="28"/>
        </w:rPr>
        <w:t xml:space="preserve"> № </w:t>
      </w:r>
      <w:r w:rsidRPr="00AA6EB3">
        <w:rPr>
          <w:rFonts w:eastAsia="Calibri" w:cs="Times New Roman"/>
          <w:szCs w:val="28"/>
          <w:u w:val="single"/>
        </w:rPr>
        <w:t>814-</w:t>
      </w:r>
      <w:r w:rsidRPr="00AA6EB3">
        <w:rPr>
          <w:rFonts w:eastAsia="Calibri" w:cs="Times New Roman"/>
          <w:szCs w:val="28"/>
          <w:u w:val="single"/>
          <w:lang w:val="en-US"/>
        </w:rPr>
        <w:t>VI</w:t>
      </w:r>
      <w:r w:rsidRPr="00472D96">
        <w:rPr>
          <w:rFonts w:eastAsia="Calibri" w:cs="Times New Roman"/>
          <w:szCs w:val="28"/>
          <w:u w:val="single"/>
        </w:rPr>
        <w:t xml:space="preserve"> </w:t>
      </w:r>
      <w:r w:rsidRPr="00AA6EB3">
        <w:rPr>
          <w:rFonts w:eastAsia="Calibri" w:cs="Times New Roman"/>
          <w:szCs w:val="28"/>
          <w:u w:val="single"/>
        </w:rPr>
        <w:t>ДГ</w:t>
      </w:r>
    </w:p>
    <w:p w:rsidR="00AA6EB3" w:rsidRPr="00AA6EB3" w:rsidRDefault="00AA6EB3" w:rsidP="00AA6EB3">
      <w:pPr>
        <w:jc w:val="left"/>
        <w:rPr>
          <w:rFonts w:eastAsia="Calibri" w:cs="Times New Roman"/>
          <w:szCs w:val="28"/>
        </w:rPr>
      </w:pPr>
    </w:p>
    <w:p w:rsidR="000E0321" w:rsidRPr="000E0321" w:rsidRDefault="007268E2" w:rsidP="000E0321">
      <w:pPr>
        <w:jc w:val="center"/>
        <w:rPr>
          <w:rFonts w:eastAsia="Calibri" w:cs="Times New Roman"/>
          <w:szCs w:val="28"/>
        </w:rPr>
      </w:pPr>
      <w:hyperlink w:anchor="P45">
        <w:r w:rsidR="000E0321" w:rsidRPr="000E0321">
          <w:rPr>
            <w:rFonts w:eastAsia="Calibri" w:cs="Times New Roman"/>
            <w:szCs w:val="28"/>
          </w:rPr>
          <w:t>Положение</w:t>
        </w:r>
      </w:hyperlink>
      <w:r w:rsidR="000E0321" w:rsidRPr="000E0321">
        <w:rPr>
          <w:rFonts w:eastAsia="Calibri" w:cs="Times New Roman"/>
          <w:szCs w:val="28"/>
        </w:rPr>
        <w:t xml:space="preserve"> </w:t>
      </w:r>
    </w:p>
    <w:p w:rsidR="000E0321" w:rsidRPr="000E0321" w:rsidRDefault="000E0321" w:rsidP="000E0321">
      <w:pPr>
        <w:jc w:val="center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о муниципальном жилищном контроле</w:t>
      </w:r>
    </w:p>
    <w:p w:rsidR="000E0321" w:rsidRPr="000E0321" w:rsidRDefault="000E0321" w:rsidP="000E0321">
      <w:pPr>
        <w:jc w:val="center"/>
        <w:rPr>
          <w:rFonts w:eastAsia="Calibri" w:cs="Times New Roman"/>
          <w:szCs w:val="28"/>
        </w:rPr>
      </w:pPr>
    </w:p>
    <w:p w:rsidR="000E0321" w:rsidRDefault="000E0321" w:rsidP="00AF4E48">
      <w:pPr>
        <w:ind w:firstLine="708"/>
        <w:jc w:val="left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Статья 1. </w:t>
      </w:r>
      <w:r w:rsidRPr="00B67F17">
        <w:rPr>
          <w:rFonts w:eastAsia="Calibri" w:cs="Times New Roman"/>
          <w:b/>
          <w:szCs w:val="28"/>
        </w:rPr>
        <w:t>Общие положения</w:t>
      </w:r>
    </w:p>
    <w:p w:rsidR="000E0321" w:rsidRPr="000E0321" w:rsidRDefault="000E0321" w:rsidP="00AF4E48">
      <w:pPr>
        <w:ind w:firstLine="708"/>
        <w:jc w:val="left"/>
        <w:rPr>
          <w:rFonts w:eastAsia="Calibri" w:cs="Times New Roman"/>
          <w:szCs w:val="28"/>
        </w:rPr>
      </w:pPr>
    </w:p>
    <w:p w:rsidR="000E0321" w:rsidRPr="000E0321" w:rsidRDefault="000E0321" w:rsidP="00AF4E48">
      <w:pPr>
        <w:ind w:firstLine="708"/>
        <w:rPr>
          <w:rFonts w:eastAsia="Calibri" w:cs="Times New Roman"/>
          <w:i/>
          <w:iCs/>
          <w:szCs w:val="28"/>
        </w:rPr>
      </w:pPr>
      <w:r w:rsidRPr="000E0321">
        <w:rPr>
          <w:rFonts w:eastAsia="Calibri" w:cs="Times New Roman"/>
          <w:szCs w:val="28"/>
        </w:rPr>
        <w:t xml:space="preserve">1. Положение </w:t>
      </w:r>
      <w:r w:rsidR="0032277A" w:rsidRPr="000E0321">
        <w:rPr>
          <w:rFonts w:eastAsia="Calibri" w:cs="Times New Roman"/>
          <w:szCs w:val="28"/>
        </w:rPr>
        <w:t xml:space="preserve">о муниципальном жилищном контроле </w:t>
      </w:r>
      <w:r w:rsidR="008D5E2A">
        <w:rPr>
          <w:rFonts w:eastAsia="Calibri" w:cs="Times New Roman"/>
          <w:szCs w:val="28"/>
        </w:rPr>
        <w:br/>
        <w:t xml:space="preserve">(далее – Положение) </w:t>
      </w:r>
      <w:r w:rsidRPr="000E0321">
        <w:rPr>
          <w:rFonts w:eastAsia="Calibri" w:cs="Times New Roman"/>
          <w:szCs w:val="28"/>
        </w:rPr>
        <w:t>устанавливает порядок организации и осуществления муниципального жилищного контроля на территории муниципального образования городской округ Сургут (далее – муниципальный контроль).</w:t>
      </w:r>
      <w:r w:rsidR="0032277A">
        <w:rPr>
          <w:rFonts w:eastAsia="Calibri" w:cs="Times New Roman"/>
          <w:szCs w:val="28"/>
        </w:rPr>
        <w:t xml:space="preserve"> </w:t>
      </w:r>
    </w:p>
    <w:p w:rsidR="00C1777B" w:rsidRDefault="000E0321" w:rsidP="00AF4E48">
      <w:pPr>
        <w:ind w:firstLine="708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2. К отношениям, связанным с осуществлением муниципального контроля, организацией и проведением профилактических мероприятий </w:t>
      </w:r>
      <w:r w:rsidRPr="000E0321">
        <w:rPr>
          <w:rFonts w:eastAsia="Calibri" w:cs="Times New Roman"/>
          <w:szCs w:val="28"/>
        </w:rPr>
        <w:br/>
        <w:t xml:space="preserve">и контрольных мероприятий в отношении объектов контроля, применяются положения Федерального закона от </w:t>
      </w:r>
      <w:r w:rsidRPr="000E0321">
        <w:rPr>
          <w:rFonts w:eastAsia="Calibri" w:cs="Times New Roman"/>
          <w:szCs w:val="28"/>
          <w:highlight w:val="white"/>
        </w:rPr>
        <w:t xml:space="preserve">31.07.2020 </w:t>
      </w:r>
      <w:r w:rsidRPr="000E0321">
        <w:rPr>
          <w:rFonts w:eastAsia="Calibri" w:cs="Times New Roman"/>
          <w:szCs w:val="28"/>
        </w:rPr>
        <w:t>№ 248-ФЗ «О государственном контроле (надзоре) и муниципальном контроле в Российской Федерации» (далее – Федеральный закон № 248-ФЗ).</w:t>
      </w:r>
      <w:r w:rsidR="00C1777B">
        <w:rPr>
          <w:rFonts w:eastAsia="Calibri" w:cs="Times New Roman"/>
          <w:szCs w:val="28"/>
        </w:rPr>
        <w:t xml:space="preserve"> </w:t>
      </w:r>
    </w:p>
    <w:p w:rsidR="0030555A" w:rsidRPr="0030555A" w:rsidRDefault="0030555A" w:rsidP="00AF4E48">
      <w:pPr>
        <w:ind w:firstLine="708"/>
        <w:rPr>
          <w:rFonts w:eastAsia="Calibri" w:cs="Times New Roman"/>
          <w:szCs w:val="28"/>
        </w:rPr>
      </w:pPr>
      <w:r w:rsidRPr="0030555A">
        <w:rPr>
          <w:rFonts w:eastAsia="Calibri" w:cs="Times New Roman"/>
          <w:szCs w:val="28"/>
        </w:rPr>
        <w:t xml:space="preserve">Понятия, употребляемые в настоящем Положении, применяются </w:t>
      </w:r>
      <w:r w:rsidR="00C1777B">
        <w:rPr>
          <w:rFonts w:eastAsia="Calibri" w:cs="Times New Roman"/>
          <w:szCs w:val="28"/>
        </w:rPr>
        <w:br/>
      </w:r>
      <w:r w:rsidRPr="0030555A">
        <w:rPr>
          <w:rFonts w:eastAsia="Calibri" w:cs="Times New Roman"/>
          <w:szCs w:val="28"/>
        </w:rPr>
        <w:t>в значениях, используемых в Федеральном законе № 248-ФЗ.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ab/>
        <w:t>3. Муниципальный контроль осуществляет Администрация города Сургута в лице контрольного управления (далее – контрольный орган).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Непосредственное исполнение административных процедур и действий по осуществлению муниципального контроля обеспечивает отдел муниципального жилищного контроля контрольного управления Администрации города Сургута.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4. Объектами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t xml:space="preserve"> муниципального</w:t>
      </w:r>
      <w:r w:rsidRPr="000E0321">
        <w:rPr>
          <w:rFonts w:eastAsia="Times New Roman" w:cs="Times New Roman"/>
          <w:szCs w:val="28"/>
          <w:lang w:eastAsia="ru-RU"/>
        </w:rPr>
        <w:t xml:space="preserve"> контроля (далее – объект контроля) являются: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1)</w:t>
      </w:r>
      <w:r w:rsidR="0032277A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 xml:space="preserve">деятельность, действия (бездействие) граждан и организаций, </w:t>
      </w:r>
      <w:r w:rsidRPr="000E0321">
        <w:rPr>
          <w:rFonts w:eastAsia="Times New Roman" w:cs="Times New Roman"/>
          <w:szCs w:val="28"/>
          <w:lang w:eastAsia="ru-RU"/>
        </w:rPr>
        <w:br/>
        <w:t>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2)</w:t>
      </w:r>
      <w:r w:rsidR="0032277A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highlight w:val="white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3)</w:t>
      </w:r>
      <w:r w:rsidR="0032277A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t>предметы, материалы, транспортные средства,</w:t>
      </w:r>
      <w:r w:rsidRPr="000E0321">
        <w:rPr>
          <w:rFonts w:ascii="Arial" w:eastAsia="Times New Roman" w:hAnsi="Arial" w:cs="Arial"/>
          <w:sz w:val="16"/>
          <w:szCs w:val="16"/>
          <w:highlight w:val="white"/>
          <w:lang w:eastAsia="ru-RU"/>
        </w:rPr>
        <w:t xml:space="preserve"> 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t xml:space="preserve">компоненты природной среды, природные и природно-антропогенные объекты, и другие объекты, которыми 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lastRenderedPageBreak/>
        <w:t>граждане и организации владеют и (или) пользуются,</w:t>
      </w:r>
      <w:r w:rsidRPr="000E0321">
        <w:rPr>
          <w:rFonts w:ascii="Arial" w:eastAsia="Times New Roman" w:hAnsi="Arial" w:cs="Arial"/>
          <w:sz w:val="16"/>
          <w:szCs w:val="16"/>
          <w:highlight w:val="white"/>
          <w:lang w:eastAsia="ru-RU"/>
        </w:rPr>
        <w:t xml:space="preserve"> 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t xml:space="preserve">компоненты природной среды, природные и природно-антропогенные объекты, не находящиеся </w:t>
      </w:r>
      <w:r w:rsidR="00F948BF">
        <w:rPr>
          <w:rFonts w:eastAsia="Times New Roman" w:cs="Times New Roman"/>
          <w:szCs w:val="28"/>
          <w:highlight w:val="white"/>
          <w:lang w:eastAsia="ru-RU"/>
        </w:rPr>
        <w:br/>
      </w:r>
      <w:r w:rsidRPr="000E0321">
        <w:rPr>
          <w:rFonts w:eastAsia="Times New Roman" w:cs="Times New Roman"/>
          <w:szCs w:val="28"/>
          <w:highlight w:val="white"/>
          <w:lang w:eastAsia="ru-RU"/>
        </w:rPr>
        <w:t>во владении и (или) пользовании граждан или организаций, к которым предъявляются обязательные требования.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highlight w:val="white"/>
          <w:lang w:eastAsia="ru-RU"/>
        </w:rPr>
        <w:t>5. Уч</w:t>
      </w:r>
      <w:r w:rsidR="00F948BF">
        <w:rPr>
          <w:rFonts w:eastAsia="Times New Roman" w:cs="Times New Roman"/>
          <w:szCs w:val="28"/>
          <w:highlight w:val="white"/>
          <w:lang w:eastAsia="ru-RU"/>
        </w:rPr>
        <w:t>ё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t xml:space="preserve">т объектов контроля осуществляется в соответствии </w:t>
      </w:r>
      <w:r w:rsidR="00F948BF">
        <w:rPr>
          <w:rFonts w:eastAsia="Times New Roman" w:cs="Times New Roman"/>
          <w:szCs w:val="28"/>
          <w:highlight w:val="white"/>
          <w:lang w:eastAsia="ru-RU"/>
        </w:rPr>
        <w:br/>
      </w:r>
      <w:r w:rsidRPr="000E0321">
        <w:rPr>
          <w:rFonts w:eastAsia="Times New Roman" w:cs="Times New Roman"/>
          <w:szCs w:val="28"/>
          <w:highlight w:val="white"/>
          <w:lang w:eastAsia="ru-RU"/>
        </w:rPr>
        <w:t>с Федеральным законом № 248-ФЗ, настоящим П</w:t>
      </w:r>
      <w:r w:rsidRPr="000E0321">
        <w:rPr>
          <w:rFonts w:eastAsia="Times New Roman" w:cs="Times New Roman"/>
          <w:szCs w:val="28"/>
          <w:lang w:eastAsia="ru-RU"/>
        </w:rPr>
        <w:t xml:space="preserve">оложением посредством: 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</w:t>
      </w:r>
      <w:r w:rsidR="00F948BF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>нном Правительством Российской Федерации;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размещения перечня объектов контроля на официальном портале Администрации города Сургута в информационно-телекоммуникационной сети «Интернет».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Контрольный орган при сборе, обработке, анализе и уч</w:t>
      </w:r>
      <w:r w:rsidR="00F948BF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 xml:space="preserve">те сведений </w:t>
      </w:r>
      <w:r w:rsidRPr="000E0321">
        <w:rPr>
          <w:rFonts w:eastAsia="Times New Roman" w:cs="Times New Roman"/>
          <w:szCs w:val="28"/>
          <w:lang w:eastAsia="ru-RU"/>
        </w:rPr>
        <w:br/>
        <w:t>об объектах контроля для целей их уч</w:t>
      </w:r>
      <w:r w:rsidR="00F948BF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 xml:space="preserve">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</w:t>
      </w:r>
      <w:r w:rsidRPr="000E0321">
        <w:rPr>
          <w:rFonts w:eastAsia="Times New Roman" w:cs="Times New Roman"/>
          <w:szCs w:val="28"/>
          <w:lang w:eastAsia="ru-RU"/>
        </w:rPr>
        <w:br/>
        <w:t>а также общедоступную информацию.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6. Предметом муниципального контроля является соблюдение юридическими лицами, индивидуальными предпринимателями </w:t>
      </w:r>
      <w:r w:rsidRPr="000E0321">
        <w:rPr>
          <w:rFonts w:eastAsia="Times New Roman" w:cs="Times New Roman"/>
          <w:szCs w:val="28"/>
          <w:lang w:eastAsia="ru-RU"/>
        </w:rPr>
        <w:br/>
        <w:t>и гражданами обязательных требований, установленных пунктами 1</w:t>
      </w:r>
      <w:r w:rsidR="00F948BF">
        <w:rPr>
          <w:rFonts w:eastAsia="Times New Roman" w:cs="Times New Roman"/>
          <w:szCs w:val="28"/>
          <w:lang w:eastAsia="ru-RU"/>
        </w:rPr>
        <w:t xml:space="preserve"> – </w:t>
      </w:r>
      <w:r w:rsidRPr="000E0321">
        <w:rPr>
          <w:rFonts w:eastAsia="Times New Roman" w:cs="Times New Roman"/>
          <w:szCs w:val="28"/>
          <w:lang w:eastAsia="ru-RU"/>
        </w:rPr>
        <w:t xml:space="preserve">12 </w:t>
      </w:r>
      <w:r w:rsidR="00F948BF">
        <w:rPr>
          <w:rFonts w:eastAsia="Times New Roman" w:cs="Times New Roman"/>
          <w:szCs w:val="28"/>
          <w:lang w:eastAsia="ru-RU"/>
        </w:rPr>
        <w:br/>
      </w:r>
      <w:r w:rsidRPr="000E0321">
        <w:rPr>
          <w:rFonts w:eastAsia="Times New Roman" w:cs="Times New Roman"/>
          <w:szCs w:val="28"/>
          <w:lang w:eastAsia="ru-RU"/>
        </w:rPr>
        <w:t>части 1 статьи 20 Жилищного кодекса Российской Федерации, в отношении муниципального жилищного фонда.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7. Муниципальный контроль осуществляется посредством проведения: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1)</w:t>
      </w:r>
      <w:r w:rsidR="00D33849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>профилактических мероприятий;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2)</w:t>
      </w:r>
      <w:r w:rsidR="00D33849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>контрольных мероприятий со взаимодействием с контролируемым лицом;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3)</w:t>
      </w:r>
      <w:r w:rsidR="00D33849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>контрольных мероприятий без взаимодействия с контролируемым лицом.</w:t>
      </w:r>
    </w:p>
    <w:p w:rsidR="000E0321" w:rsidRPr="00ED3A29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8. Муниципальный контроль осуществляют следующие должностные лица</w:t>
      </w:r>
      <w:r w:rsidRPr="00ED3A29">
        <w:rPr>
          <w:rFonts w:eastAsia="Times New Roman" w:cs="Times New Roman"/>
          <w:szCs w:val="28"/>
          <w:lang w:eastAsia="ru-RU"/>
        </w:rPr>
        <w:t>: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1) начальник (заместитель начальника) контрольного органа;</w:t>
      </w:r>
    </w:p>
    <w:p w:rsidR="008D5E2A" w:rsidRDefault="000E0321" w:rsidP="00AF4E48">
      <w:pPr>
        <w:widowControl w:val="0"/>
        <w:ind w:firstLine="708"/>
        <w:rPr>
          <w:rFonts w:eastAsia="Times New Roman" w:cs="Times New Roman"/>
          <w:szCs w:val="28"/>
          <w:highlight w:val="white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2) должностное лицо контрольного органа, в должностные обязанности которого в соответствии с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t xml:space="preserve"> настоящим Положением, должностной инструкцией входит осуществление полномочий по муниципальному контролю, </w:t>
      </w:r>
      <w:r w:rsidR="008D5E2A">
        <w:rPr>
          <w:rFonts w:eastAsia="Times New Roman" w:cs="Times New Roman"/>
          <w:szCs w:val="28"/>
          <w:highlight w:val="white"/>
          <w:lang w:eastAsia="ru-RU"/>
        </w:rPr>
        <w:br/>
      </w:r>
      <w:r w:rsidRPr="000E0321">
        <w:rPr>
          <w:rFonts w:eastAsia="Times New Roman" w:cs="Times New Roman"/>
          <w:szCs w:val="28"/>
          <w:highlight w:val="white"/>
          <w:lang w:eastAsia="ru-RU"/>
        </w:rPr>
        <w:t xml:space="preserve">в том числе проведение профилактических мероприятий </w:t>
      </w:r>
      <w:r w:rsidR="00EA5057">
        <w:rPr>
          <w:rFonts w:eastAsia="Times New Roman" w:cs="Times New Roman"/>
          <w:szCs w:val="28"/>
          <w:highlight w:val="white"/>
          <w:lang w:eastAsia="ru-RU"/>
        </w:rPr>
        <w:br/>
      </w:r>
      <w:r w:rsidRPr="000E0321">
        <w:rPr>
          <w:rFonts w:eastAsia="Times New Roman" w:cs="Times New Roman"/>
          <w:szCs w:val="28"/>
          <w:highlight w:val="white"/>
          <w:lang w:eastAsia="ru-RU"/>
        </w:rPr>
        <w:t xml:space="preserve">и контрольных мероприятий (далее – муниципальный жилищный </w:t>
      </w:r>
      <w:r w:rsidR="00EA5057">
        <w:rPr>
          <w:rFonts w:eastAsia="Times New Roman" w:cs="Times New Roman"/>
          <w:szCs w:val="28"/>
          <w:highlight w:val="white"/>
          <w:lang w:eastAsia="ru-RU"/>
        </w:rPr>
        <w:br/>
      </w:r>
      <w:r w:rsidRPr="000E0321">
        <w:rPr>
          <w:rFonts w:eastAsia="Times New Roman" w:cs="Times New Roman"/>
          <w:szCs w:val="28"/>
          <w:highlight w:val="white"/>
          <w:lang w:eastAsia="ru-RU"/>
        </w:rPr>
        <w:t>инспектор).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highlight w:val="white"/>
          <w:lang w:eastAsia="ru-RU"/>
        </w:rPr>
        <w:t>9. Начальник</w:t>
      </w:r>
      <w:r w:rsidRPr="000E0321">
        <w:rPr>
          <w:rFonts w:eastAsia="Times New Roman" w:cs="Times New Roman"/>
          <w:i/>
          <w:szCs w:val="28"/>
          <w:highlight w:val="white"/>
          <w:lang w:eastAsia="ru-RU"/>
        </w:rPr>
        <w:t xml:space="preserve"> </w:t>
      </w:r>
      <w:r w:rsidRPr="000E0321">
        <w:rPr>
          <w:rFonts w:eastAsia="Times New Roman" w:cs="Times New Roman"/>
          <w:szCs w:val="28"/>
          <w:lang w:eastAsia="ru-RU"/>
        </w:rPr>
        <w:t>(заместитель начальника) контрольного органа, уполномоченный на организацию муниципального контроля, принимает решение и подписывает документы:</w:t>
      </w:r>
    </w:p>
    <w:p w:rsidR="000E0321" w:rsidRPr="000E0321" w:rsidRDefault="000E0321" w:rsidP="00AF4E48">
      <w:pPr>
        <w:widowControl w:val="0"/>
        <w:ind w:firstLine="708"/>
        <w:rPr>
          <w:rFonts w:eastAsia="Calibri" w:cs="Times New Roman"/>
          <w:szCs w:val="28"/>
        </w:rPr>
      </w:pPr>
      <w:r w:rsidRPr="000E0321">
        <w:rPr>
          <w:rFonts w:eastAsia="Calibri" w:cs="Times New Roman"/>
          <w:iCs/>
          <w:szCs w:val="28"/>
        </w:rPr>
        <w:t xml:space="preserve">о проведении контрольных мероприятий со взаимодействием </w:t>
      </w:r>
      <w:r w:rsidRPr="000E0321">
        <w:rPr>
          <w:rFonts w:eastAsia="Calibri" w:cs="Times New Roman"/>
          <w:iCs/>
          <w:szCs w:val="28"/>
        </w:rPr>
        <w:br/>
        <w:t xml:space="preserve">с </w:t>
      </w:r>
      <w:r w:rsidRPr="000E0321">
        <w:rPr>
          <w:rFonts w:eastAsia="Calibri" w:cs="Times New Roman"/>
          <w:szCs w:val="28"/>
        </w:rPr>
        <w:t>конт</w:t>
      </w:r>
      <w:r w:rsidR="008D5E2A">
        <w:rPr>
          <w:rFonts w:eastAsia="Calibri" w:cs="Times New Roman"/>
          <w:szCs w:val="28"/>
        </w:rPr>
        <w:t>р</w:t>
      </w:r>
      <w:r w:rsidRPr="000E0321">
        <w:rPr>
          <w:rFonts w:eastAsia="Calibri" w:cs="Times New Roman"/>
          <w:szCs w:val="28"/>
        </w:rPr>
        <w:t>олируемым лицом</w:t>
      </w:r>
      <w:r w:rsidRPr="000E0321">
        <w:rPr>
          <w:rFonts w:eastAsia="Calibri" w:cs="Times New Roman"/>
          <w:iCs/>
          <w:szCs w:val="28"/>
        </w:rPr>
        <w:t>;</w:t>
      </w:r>
    </w:p>
    <w:p w:rsidR="000E0321" w:rsidRPr="000E0321" w:rsidRDefault="000E0321" w:rsidP="00AF4E48">
      <w:pPr>
        <w:widowControl w:val="0"/>
        <w:ind w:firstLine="709"/>
        <w:rPr>
          <w:rFonts w:eastAsia="Calibri" w:cs="Times New Roman"/>
          <w:iCs/>
          <w:szCs w:val="28"/>
        </w:rPr>
      </w:pPr>
      <w:r w:rsidRPr="000E0321">
        <w:rPr>
          <w:rFonts w:eastAsia="Calibri" w:cs="Times New Roman"/>
          <w:iCs/>
          <w:szCs w:val="28"/>
        </w:rPr>
        <w:t xml:space="preserve">о выдаче задания на проведение контрольного мероприятия </w:t>
      </w:r>
      <w:r w:rsidR="008D5E2A">
        <w:rPr>
          <w:rFonts w:eastAsia="Calibri" w:cs="Times New Roman"/>
          <w:iCs/>
          <w:szCs w:val="28"/>
        </w:rPr>
        <w:br/>
      </w:r>
      <w:r w:rsidRPr="000E0321">
        <w:rPr>
          <w:rFonts w:eastAsia="Calibri" w:cs="Times New Roman"/>
          <w:iCs/>
          <w:szCs w:val="28"/>
        </w:rPr>
        <w:lastRenderedPageBreak/>
        <w:t>без взаимодействия с контролируемым лицом;</w:t>
      </w:r>
    </w:p>
    <w:p w:rsidR="000E0321" w:rsidRPr="000E0321" w:rsidRDefault="000E0321" w:rsidP="00AF4E48">
      <w:pPr>
        <w:widowControl w:val="0"/>
        <w:ind w:firstLine="709"/>
        <w:rPr>
          <w:rFonts w:eastAsia="Calibri" w:cs="Times New Roman"/>
          <w:iCs/>
          <w:szCs w:val="28"/>
        </w:rPr>
      </w:pPr>
      <w:r w:rsidRPr="000E0321">
        <w:rPr>
          <w:rFonts w:eastAsia="Calibri" w:cs="Times New Roman"/>
          <w:iCs/>
          <w:szCs w:val="28"/>
        </w:rPr>
        <w:t>предостережения о недопустимости нарушения обязательных требований;</w:t>
      </w:r>
    </w:p>
    <w:p w:rsidR="000E0321" w:rsidRPr="000E0321" w:rsidRDefault="000E0321" w:rsidP="00AF4E48">
      <w:pPr>
        <w:widowControl w:val="0"/>
        <w:ind w:firstLine="709"/>
        <w:rPr>
          <w:rFonts w:eastAsia="Calibri" w:cs="Times New Roman"/>
          <w:iCs/>
          <w:szCs w:val="28"/>
        </w:rPr>
      </w:pPr>
      <w:r w:rsidRPr="000E0321">
        <w:rPr>
          <w:rFonts w:eastAsia="Calibri" w:cs="Times New Roman"/>
          <w:iCs/>
          <w:szCs w:val="28"/>
        </w:rPr>
        <w:t>о проведении профилактического визита;</w:t>
      </w:r>
    </w:p>
    <w:p w:rsidR="000E0321" w:rsidRPr="000E0321" w:rsidRDefault="000E0321" w:rsidP="00AF4E48">
      <w:pPr>
        <w:widowControl w:val="0"/>
        <w:ind w:firstLine="709"/>
        <w:rPr>
          <w:rFonts w:eastAsia="Calibri" w:cs="Times New Roman"/>
          <w:iCs/>
          <w:szCs w:val="28"/>
        </w:rPr>
      </w:pPr>
      <w:r w:rsidRPr="000E0321">
        <w:rPr>
          <w:rFonts w:eastAsia="Calibri" w:cs="Times New Roman"/>
          <w:iCs/>
          <w:szCs w:val="28"/>
        </w:rPr>
        <w:t>о мерах в случае, если при проведении профилактических мероприятий, в иных случаях,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</w:t>
      </w:r>
      <w:r w:rsidR="008D5E2A">
        <w:rPr>
          <w:rFonts w:eastAsia="Calibri" w:cs="Times New Roman"/>
          <w:iCs/>
          <w:szCs w:val="28"/>
        </w:rPr>
        <w:t>ё</w:t>
      </w:r>
      <w:r w:rsidRPr="000E0321">
        <w:rPr>
          <w:rFonts w:eastAsia="Calibri" w:cs="Times New Roman"/>
          <w:iCs/>
          <w:szCs w:val="28"/>
        </w:rPr>
        <w:t>н;</w:t>
      </w:r>
    </w:p>
    <w:p w:rsidR="000E0321" w:rsidRPr="000E0321" w:rsidRDefault="000E0321" w:rsidP="000E0321">
      <w:pPr>
        <w:ind w:firstLine="709"/>
        <w:rPr>
          <w:rFonts w:eastAsia="Calibri" w:cs="Times New Roman"/>
          <w:iCs/>
          <w:szCs w:val="28"/>
        </w:rPr>
      </w:pPr>
      <w:r w:rsidRPr="000E0321">
        <w:rPr>
          <w:rFonts w:eastAsia="Calibri" w:cs="Times New Roman"/>
          <w:iCs/>
          <w:szCs w:val="28"/>
        </w:rPr>
        <w:t>об отнесении объектов контроля к определ</w:t>
      </w:r>
      <w:r w:rsidR="008D5E2A">
        <w:rPr>
          <w:rFonts w:eastAsia="Calibri" w:cs="Times New Roman"/>
          <w:iCs/>
          <w:szCs w:val="28"/>
        </w:rPr>
        <w:t>ё</w:t>
      </w:r>
      <w:r w:rsidRPr="000E0321">
        <w:rPr>
          <w:rFonts w:eastAsia="Calibri" w:cs="Times New Roman"/>
          <w:iCs/>
          <w:szCs w:val="28"/>
        </w:rPr>
        <w:t>нной категории риска;</w:t>
      </w:r>
    </w:p>
    <w:p w:rsidR="000E0321" w:rsidRPr="000E0321" w:rsidRDefault="000E0321" w:rsidP="000E0321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iCs/>
          <w:szCs w:val="28"/>
          <w:lang w:eastAsia="ru-RU"/>
        </w:rPr>
        <w:t xml:space="preserve">об обращении за содействием к органам полиции в случаях, если муниципальному жилищному инспектору оказывается противодействие </w:t>
      </w:r>
      <w:r w:rsidR="008D5E2A">
        <w:rPr>
          <w:rFonts w:eastAsia="Times New Roman" w:cs="Times New Roman"/>
          <w:iCs/>
          <w:szCs w:val="28"/>
          <w:lang w:eastAsia="ru-RU"/>
        </w:rPr>
        <w:br/>
      </w:r>
      <w:r w:rsidRPr="000E0321">
        <w:rPr>
          <w:rFonts w:eastAsia="Times New Roman" w:cs="Times New Roman"/>
          <w:iCs/>
          <w:szCs w:val="28"/>
          <w:lang w:eastAsia="ru-RU"/>
        </w:rPr>
        <w:t xml:space="preserve">или угрожает опасность в соответствии с Федеральным законом от 07.02.2011 </w:t>
      </w:r>
      <w:r w:rsidRPr="000E0321">
        <w:rPr>
          <w:rFonts w:eastAsia="Times New Roman" w:cs="Times New Roman"/>
          <w:iCs/>
          <w:szCs w:val="28"/>
          <w:lang w:eastAsia="ru-RU"/>
        </w:rPr>
        <w:br/>
        <w:t>№ 3-ФЗ «О полиции»</w:t>
      </w:r>
      <w:r w:rsidRPr="000E0321">
        <w:rPr>
          <w:rFonts w:eastAsia="Times New Roman" w:cs="Times New Roman"/>
          <w:szCs w:val="28"/>
          <w:lang w:eastAsia="ru-RU"/>
        </w:rPr>
        <w:t>.</w:t>
      </w:r>
    </w:p>
    <w:p w:rsidR="000E0321" w:rsidRPr="000E0321" w:rsidRDefault="000E0321" w:rsidP="008D5E2A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10.</w:t>
      </w:r>
      <w:r w:rsidR="008D5E2A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 xml:space="preserve">Муниципальный жилищный инспектор, уполномоченный </w:t>
      </w:r>
      <w:r w:rsidR="008D5E2A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на осуществление муниципального контроля: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непосредственно осуществляет контрольные и профилактические мероприятия, решение о проведении которых принято в установленном порядке;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составляет и подписывает протоколы контрольных действий, прилагаемые к ним документы;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подписывает и направляет контролируемому лицу требования </w:t>
      </w:r>
      <w:r w:rsidRPr="000E0321">
        <w:rPr>
          <w:rFonts w:eastAsia="Calibri" w:cs="Times New Roman"/>
          <w:szCs w:val="28"/>
        </w:rPr>
        <w:br/>
        <w:t>о предоставлении информации, документов, устанавливает сроки такого предоставления в рамках проведения контрольных мероприятий;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составляет и подписывает акт по итогам контрольного мероприятия, направляет акт контролируемому лицу;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составляет, подписывает и направляет контролируемому лицу предписание об устранении нарушений обязательных требований, выявленных в том числе в ходе наблюдения за соблюдением обязательных требований (мониторинга безопасности), устанавливает сроки исполнения предписания в соответствии с действующим законодательством;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осуществляет фото</w:t>
      </w:r>
      <w:r w:rsidR="00FC7ECD">
        <w:rPr>
          <w:rFonts w:eastAsia="Calibri" w:cs="Times New Roman"/>
          <w:szCs w:val="28"/>
        </w:rPr>
        <w:t xml:space="preserve">- </w:t>
      </w:r>
      <w:r w:rsidRPr="000E0321">
        <w:rPr>
          <w:rFonts w:eastAsia="Calibri" w:cs="Times New Roman"/>
          <w:szCs w:val="28"/>
        </w:rPr>
        <w:t xml:space="preserve">и </w:t>
      </w:r>
      <w:proofErr w:type="spellStart"/>
      <w:r w:rsidRPr="000E0321">
        <w:rPr>
          <w:rFonts w:eastAsia="Calibri" w:cs="Times New Roman"/>
          <w:szCs w:val="28"/>
        </w:rPr>
        <w:t>видеофиксацию</w:t>
      </w:r>
      <w:proofErr w:type="spellEnd"/>
      <w:r w:rsidR="008D5E2A">
        <w:rPr>
          <w:rFonts w:eastAsia="Calibri" w:cs="Times New Roman"/>
          <w:szCs w:val="28"/>
        </w:rPr>
        <w:t xml:space="preserve"> </w:t>
      </w:r>
      <w:r w:rsidRPr="000E0321">
        <w:rPr>
          <w:rFonts w:eastAsia="Calibri" w:cs="Times New Roman"/>
          <w:szCs w:val="28"/>
        </w:rPr>
        <w:t>в порядке, установленном настоящим Положением о виде контроля;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использует специальное оборудование и (или) технические приборы </w:t>
      </w:r>
      <w:r w:rsidR="008D5E2A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для целей проведения контрольных мероприятий, в том числе является допущенным к использованию специального оборудования, которое применяется в ходе контрольного мероприятия;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если при проведении профилактических мероприятий, в иных случаях,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</w:t>
      </w:r>
      <w:r w:rsidR="00BC6A34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н, незамедлительно направляет информацию об этом начальнику (заместителю начальника) контрольного органа;</w:t>
      </w:r>
    </w:p>
    <w:p w:rsidR="000E0321" w:rsidRPr="000E0321" w:rsidRDefault="000E0321" w:rsidP="00BC6A34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в ходе осуществления профилактического визита вправе </w:t>
      </w:r>
      <w:r w:rsidR="00BC6A34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осуществлять консультирование, информирование, направлять рекомендации контролируемому лицу;</w:t>
      </w:r>
    </w:p>
    <w:p w:rsidR="000E0321" w:rsidRPr="000E0321" w:rsidRDefault="000E0321" w:rsidP="00BC6A34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lastRenderedPageBreak/>
        <w:t xml:space="preserve">готовит и направляет контролируемым лицам предостережения </w:t>
      </w:r>
      <w:r w:rsidRPr="000E0321">
        <w:rPr>
          <w:rFonts w:eastAsia="Calibri" w:cs="Times New Roman"/>
          <w:szCs w:val="28"/>
        </w:rPr>
        <w:br/>
        <w:t>о недопустимости нарушения обязательных требований;</w:t>
      </w:r>
    </w:p>
    <w:p w:rsidR="000E0321" w:rsidRPr="000E0321" w:rsidRDefault="000E0321" w:rsidP="00BC6A34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направляет предложения начальнику (заместителю начальника) контрольного органа об обращении за содействием к органам полиции </w:t>
      </w:r>
      <w:r w:rsidRPr="000E0321">
        <w:rPr>
          <w:rFonts w:eastAsia="Calibri" w:cs="Times New Roman"/>
          <w:szCs w:val="28"/>
        </w:rPr>
        <w:br/>
        <w:t xml:space="preserve">в случаях, если </w:t>
      </w:r>
      <w:r w:rsidR="00B747BE" w:rsidRPr="000E0321">
        <w:rPr>
          <w:rFonts w:eastAsia="Times New Roman" w:cs="Times New Roman"/>
          <w:szCs w:val="28"/>
          <w:highlight w:val="white"/>
          <w:lang w:eastAsia="ru-RU"/>
        </w:rPr>
        <w:t>муниципальн</w:t>
      </w:r>
      <w:r w:rsidR="00B747BE">
        <w:rPr>
          <w:rFonts w:eastAsia="Times New Roman" w:cs="Times New Roman"/>
          <w:szCs w:val="28"/>
          <w:highlight w:val="white"/>
          <w:lang w:eastAsia="ru-RU"/>
        </w:rPr>
        <w:t>ому</w:t>
      </w:r>
      <w:r w:rsidR="00B747BE" w:rsidRPr="000E0321">
        <w:rPr>
          <w:rFonts w:eastAsia="Times New Roman" w:cs="Times New Roman"/>
          <w:szCs w:val="28"/>
          <w:highlight w:val="white"/>
          <w:lang w:eastAsia="ru-RU"/>
        </w:rPr>
        <w:t xml:space="preserve"> жилищн</w:t>
      </w:r>
      <w:r w:rsidR="00B747BE">
        <w:rPr>
          <w:rFonts w:eastAsia="Times New Roman" w:cs="Times New Roman"/>
          <w:szCs w:val="28"/>
          <w:highlight w:val="white"/>
          <w:lang w:eastAsia="ru-RU"/>
        </w:rPr>
        <w:t>ому</w:t>
      </w:r>
      <w:r w:rsidR="00B747BE" w:rsidRPr="000E0321">
        <w:rPr>
          <w:rFonts w:eastAsia="Times New Roman" w:cs="Times New Roman"/>
          <w:szCs w:val="28"/>
          <w:highlight w:val="white"/>
          <w:lang w:eastAsia="ru-RU"/>
        </w:rPr>
        <w:t xml:space="preserve"> </w:t>
      </w:r>
      <w:r w:rsidRPr="000E0321">
        <w:rPr>
          <w:rFonts w:eastAsia="Calibri" w:cs="Times New Roman"/>
          <w:szCs w:val="28"/>
        </w:rPr>
        <w:t>инспектору оказывается противодействие или угрожает опасность в соответствии с Федеральным законом от 07.02.2011 № 3-ФЗ «О полиции»;</w:t>
      </w:r>
    </w:p>
    <w:p w:rsidR="000E0321" w:rsidRPr="000E0321" w:rsidRDefault="000E0321" w:rsidP="00BC6A34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осуществляет иные права и реализует обязанности, установленные стать</w:t>
      </w:r>
      <w:r w:rsidR="00B67F17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й 29 Федерального закона № 248-ФЗ.</w:t>
      </w:r>
    </w:p>
    <w:p w:rsidR="000E0321" w:rsidRPr="000E0321" w:rsidRDefault="000E0321" w:rsidP="000E0321">
      <w:pPr>
        <w:jc w:val="left"/>
        <w:rPr>
          <w:rFonts w:eastAsia="Calibri" w:cs="Times New Roman"/>
          <w:szCs w:val="28"/>
        </w:rPr>
      </w:pPr>
    </w:p>
    <w:p w:rsidR="000E0321" w:rsidRPr="000E0321" w:rsidRDefault="000E0321" w:rsidP="00BC6A34">
      <w:pPr>
        <w:ind w:left="1843" w:hanging="1135"/>
        <w:rPr>
          <w:rFonts w:eastAsia="Calibri" w:cs="Times New Roman"/>
          <w:b/>
          <w:szCs w:val="28"/>
        </w:rPr>
      </w:pPr>
      <w:r w:rsidRPr="000E0321">
        <w:rPr>
          <w:rFonts w:eastAsia="Calibri" w:cs="Times New Roman"/>
          <w:szCs w:val="28"/>
        </w:rPr>
        <w:t>Статья 2.</w:t>
      </w:r>
      <w:r w:rsidR="00BC6A34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b/>
          <w:szCs w:val="28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p w:rsidR="000E0321" w:rsidRPr="000E0321" w:rsidRDefault="000E0321" w:rsidP="000E0321">
      <w:pPr>
        <w:jc w:val="left"/>
        <w:rPr>
          <w:rFonts w:eastAsia="Calibri" w:cs="Times New Roman"/>
          <w:szCs w:val="28"/>
        </w:rPr>
      </w:pPr>
    </w:p>
    <w:p w:rsidR="000E0321" w:rsidRPr="000E0321" w:rsidRDefault="000E0321" w:rsidP="00FB6F0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1.</w:t>
      </w:r>
      <w:r w:rsidR="00FB6F0B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 xml:space="preserve">Муниципальный контроль осуществляется на основе управления рисками причинения вреда (ущерба), определяющего выбор </w:t>
      </w:r>
      <w:r w:rsidR="00FB6F0B">
        <w:rPr>
          <w:rFonts w:eastAsia="Calibri" w:cs="Times New Roman"/>
          <w:szCs w:val="28"/>
        </w:rPr>
        <w:t>п</w:t>
      </w:r>
      <w:r w:rsidRPr="000E0321">
        <w:rPr>
          <w:rFonts w:eastAsia="Calibri" w:cs="Times New Roman"/>
          <w:szCs w:val="28"/>
        </w:rPr>
        <w:t>рофилактических мероприятий и контрольных мероприятий, их содержание (в том числе объ</w:t>
      </w:r>
      <w:r w:rsidR="00FB6F0B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м проверяемых обязательных требований), интенсивность </w:t>
      </w:r>
      <w:r w:rsidRPr="000E0321">
        <w:rPr>
          <w:rFonts w:eastAsia="Calibri" w:cs="Times New Roman"/>
          <w:szCs w:val="28"/>
        </w:rPr>
        <w:br/>
        <w:t>и результаты.</w:t>
      </w:r>
    </w:p>
    <w:p w:rsidR="000E0321" w:rsidRPr="000E0321" w:rsidRDefault="000E0321" w:rsidP="00FB6F0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2.</w:t>
      </w:r>
      <w:r w:rsidR="00FB6F0B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>Уч</w:t>
      </w:r>
      <w:r w:rsidR="00FB6F0B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т рисков причинения вреда (ущерба) охраняемым </w:t>
      </w:r>
      <w:r w:rsidR="0030555A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 xml:space="preserve">законом ценностям, порядок отнесения объектов контроля к категориям </w:t>
      </w:r>
      <w:r w:rsidR="0030555A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риска причинения вреда (ущерба)</w:t>
      </w:r>
      <w:r w:rsidR="0030555A">
        <w:rPr>
          <w:rFonts w:eastAsia="Calibri" w:cs="Times New Roman"/>
          <w:szCs w:val="28"/>
        </w:rPr>
        <w:t xml:space="preserve"> </w:t>
      </w:r>
      <w:r w:rsidRPr="000E0321">
        <w:rPr>
          <w:rFonts w:eastAsia="Calibri" w:cs="Times New Roman"/>
          <w:szCs w:val="28"/>
        </w:rPr>
        <w:t xml:space="preserve">и выявления индикаторов риска </w:t>
      </w:r>
      <w:r w:rsidR="0030555A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 xml:space="preserve">нарушения обязательных требований осуществляются контрольным органом </w:t>
      </w:r>
      <w:r w:rsidR="0030555A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в соответствии с главой 5 Федерального закона № 248-ФЗ.</w:t>
      </w:r>
    </w:p>
    <w:p w:rsidR="000E0321" w:rsidRPr="000E0321" w:rsidRDefault="000E0321" w:rsidP="00FB6F0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3.</w:t>
      </w:r>
      <w:r w:rsidR="00FB6F0B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 xml:space="preserve">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– критерии риска), указанными </w:t>
      </w:r>
      <w:r w:rsidRPr="000E0321">
        <w:rPr>
          <w:rFonts w:eastAsia="Calibri" w:cs="Times New Roman"/>
          <w:szCs w:val="28"/>
        </w:rPr>
        <w:br/>
        <w:t>в приложени</w:t>
      </w:r>
      <w:r w:rsidR="00FB6F0B">
        <w:rPr>
          <w:rFonts w:eastAsia="Calibri" w:cs="Times New Roman"/>
          <w:szCs w:val="28"/>
        </w:rPr>
        <w:t>и</w:t>
      </w:r>
      <w:r w:rsidRPr="000E0321">
        <w:rPr>
          <w:rFonts w:eastAsia="Calibri" w:cs="Times New Roman"/>
          <w:szCs w:val="28"/>
        </w:rPr>
        <w:t xml:space="preserve"> к настоящему Положению.</w:t>
      </w:r>
    </w:p>
    <w:p w:rsidR="000E0321" w:rsidRPr="000E0321" w:rsidRDefault="000E0321" w:rsidP="00FB6F0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4.</w:t>
      </w:r>
      <w:r w:rsidR="00FB6F0B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>Отнесение объектов контроля к категориям риска и изменение присвоенных объектам контроля категорий риска осуществляются решениями уполномоченных должностных лиц, указанных в части 9 статьи 1 настоящего Положения.</w:t>
      </w:r>
    </w:p>
    <w:p w:rsidR="000E0321" w:rsidRPr="000E0321" w:rsidRDefault="000E0321" w:rsidP="00FB6F0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5.</w:t>
      </w:r>
      <w:r w:rsidR="00FB6F0B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>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0E0321" w:rsidRPr="000E0321" w:rsidRDefault="000E0321" w:rsidP="00FB6F0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6.</w:t>
      </w:r>
      <w:r w:rsidR="00FB6F0B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>Допустимый уровень риска причинения вреда (ущерба) закрепл</w:t>
      </w:r>
      <w:r w:rsidR="0074120A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н </w:t>
      </w:r>
      <w:r w:rsidRPr="000E0321">
        <w:rPr>
          <w:rFonts w:eastAsia="Calibri" w:cs="Times New Roman"/>
          <w:szCs w:val="28"/>
        </w:rPr>
        <w:br/>
        <w:t xml:space="preserve">в приложении 3 </w:t>
      </w:r>
      <w:r w:rsidR="0074120A">
        <w:rPr>
          <w:rFonts w:eastAsia="Calibri" w:cs="Times New Roman"/>
          <w:szCs w:val="28"/>
        </w:rPr>
        <w:t xml:space="preserve">к </w:t>
      </w:r>
      <w:r w:rsidRPr="000E0321">
        <w:rPr>
          <w:rFonts w:eastAsia="Calibri" w:cs="Times New Roman"/>
          <w:szCs w:val="28"/>
        </w:rPr>
        <w:t>решени</w:t>
      </w:r>
      <w:r w:rsidR="0074120A">
        <w:rPr>
          <w:rFonts w:eastAsia="Calibri" w:cs="Times New Roman"/>
          <w:szCs w:val="28"/>
        </w:rPr>
        <w:t>ю</w:t>
      </w:r>
      <w:r w:rsidRPr="000E0321">
        <w:rPr>
          <w:rFonts w:eastAsia="Calibri" w:cs="Times New Roman"/>
          <w:szCs w:val="28"/>
        </w:rPr>
        <w:t>.</w:t>
      </w:r>
    </w:p>
    <w:p w:rsidR="000E0321" w:rsidRPr="000E0321" w:rsidRDefault="000E0321" w:rsidP="0074120A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7.</w:t>
      </w:r>
      <w:r w:rsidR="00FB6F0B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 xml:space="preserve">В целях оценки риска причинения вреда (ущерба) при </w:t>
      </w:r>
      <w:r w:rsidR="00A231CB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принятии решения о проведении и выборе вида внепланового контрольного мероприятия контрольный орган применяет индикаторы риска, предусмотренные приложением 2 к решению.</w:t>
      </w:r>
    </w:p>
    <w:p w:rsidR="000E0321" w:rsidRPr="000E0321" w:rsidRDefault="000E0321" w:rsidP="003419F8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lastRenderedPageBreak/>
        <w:t>8.</w:t>
      </w:r>
      <w:r w:rsidR="0074120A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>Контрольным органом обеспечивается организация постоянного мониторинга (сбора, обработки, анализа и уч</w:t>
      </w:r>
      <w:r w:rsidR="003419F8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та) сведений, используемых </w:t>
      </w:r>
      <w:r w:rsidRPr="000E0321">
        <w:rPr>
          <w:rFonts w:eastAsia="Calibri" w:cs="Times New Roman"/>
          <w:szCs w:val="28"/>
        </w:rPr>
        <w:br/>
        <w:t>для оценки и управления рисками причинения вреда (ущерба).</w:t>
      </w:r>
    </w:p>
    <w:p w:rsidR="000E0321" w:rsidRPr="000E0321" w:rsidRDefault="000E0321" w:rsidP="003419F8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9.</w:t>
      </w:r>
      <w:r w:rsidR="0074120A">
        <w:rPr>
          <w:rFonts w:eastAsia="Calibri" w:cs="Times New Roman"/>
          <w:szCs w:val="28"/>
        </w:rPr>
        <w:tab/>
      </w:r>
      <w:proofErr w:type="gramStart"/>
      <w:r w:rsidRPr="000E0321">
        <w:rPr>
          <w:rFonts w:eastAsia="Calibri" w:cs="Times New Roman"/>
          <w:szCs w:val="28"/>
        </w:rPr>
        <w:t>В</w:t>
      </w:r>
      <w:proofErr w:type="gramEnd"/>
      <w:r w:rsidRPr="000E0321">
        <w:rPr>
          <w:rFonts w:eastAsia="Calibri" w:cs="Times New Roman"/>
          <w:szCs w:val="28"/>
        </w:rPr>
        <w:t xml:space="preserve">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</w:t>
      </w:r>
      <w:r w:rsidR="00A968BC">
        <w:rPr>
          <w:rFonts w:eastAsia="Calibri" w:cs="Times New Roman"/>
          <w:szCs w:val="28"/>
        </w:rPr>
        <w:t xml:space="preserve">, </w:t>
      </w:r>
      <w:r w:rsidRPr="000E0321">
        <w:rPr>
          <w:rFonts w:eastAsia="Calibri" w:cs="Times New Roman"/>
          <w:szCs w:val="28"/>
        </w:rPr>
        <w:t>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10. В случае если объект контроля не отнес</w:t>
      </w:r>
      <w:r w:rsidR="00A968BC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н контрольным органом </w:t>
      </w:r>
      <w:r w:rsidRPr="000E0321">
        <w:rPr>
          <w:rFonts w:eastAsia="Calibri" w:cs="Times New Roman"/>
          <w:szCs w:val="28"/>
        </w:rPr>
        <w:br/>
        <w:t>к определ</w:t>
      </w:r>
      <w:r w:rsidR="00A968BC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нной категории риска, он считается отнес</w:t>
      </w:r>
      <w:r w:rsidR="00A968BC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нным к категории низкого риска.</w:t>
      </w:r>
      <w:r w:rsidR="00A968BC">
        <w:rPr>
          <w:rFonts w:eastAsia="Calibri" w:cs="Times New Roman"/>
          <w:szCs w:val="28"/>
        </w:rPr>
        <w:t xml:space="preserve"> 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11.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</w:t>
      </w:r>
      <w:r w:rsidR="00A968BC">
        <w:rPr>
          <w:rFonts w:eastAsia="Calibri" w:cs="Times New Roman"/>
          <w:szCs w:val="28"/>
        </w:rPr>
        <w:t xml:space="preserve">, </w:t>
      </w:r>
      <w:r w:rsidRPr="000E0321">
        <w:rPr>
          <w:rFonts w:eastAsia="Calibri" w:cs="Times New Roman"/>
          <w:szCs w:val="28"/>
        </w:rPr>
        <w:t xml:space="preserve">вправе подать в контрольный орган заявление об изменении присвоенной ранее категории риска в случае </w:t>
      </w:r>
      <w:r w:rsidRPr="000E0321">
        <w:rPr>
          <w:rFonts w:eastAsia="Calibri" w:cs="Times New Roman"/>
          <w:szCs w:val="28"/>
        </w:rPr>
        <w:br/>
        <w:t>их соответствия критериям риска для отнесения к иной категории риска.</w:t>
      </w:r>
    </w:p>
    <w:p w:rsidR="000E0321" w:rsidRPr="000E0321" w:rsidRDefault="000E0321" w:rsidP="00A968BC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12.</w:t>
      </w:r>
      <w:r w:rsidR="00A968BC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 xml:space="preserve">По запросу контролируемого лица контрольный орган </w:t>
      </w:r>
      <w:r w:rsidRPr="000E0321">
        <w:rPr>
          <w:rFonts w:eastAsia="Calibri" w:cs="Times New Roman"/>
          <w:szCs w:val="28"/>
        </w:rPr>
        <w:br/>
        <w:t xml:space="preserve">в установленном порядке предоставляет информацию о присвоенной категории риска, а также сведения, на основании которых принято решение </w:t>
      </w:r>
      <w:r w:rsidRPr="000E0321">
        <w:rPr>
          <w:rFonts w:eastAsia="Calibri" w:cs="Times New Roman"/>
          <w:szCs w:val="28"/>
        </w:rPr>
        <w:br/>
        <w:t>об отнесении к категории риска.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13. Отнесение объектов контроля к определ</w:t>
      </w:r>
      <w:r w:rsidR="00A968BC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нной категории риска, </w:t>
      </w:r>
      <w:r w:rsidR="00A968BC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 xml:space="preserve">в том числе изменение ранее присвоенной объекту контроля категории </w:t>
      </w:r>
      <w:r w:rsidR="00A968BC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риска, осуществляется пут</w:t>
      </w:r>
      <w:r w:rsidR="00A968BC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м внесения соответствующих сведений </w:t>
      </w:r>
      <w:r w:rsidR="00A968BC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 xml:space="preserve">в подсистему федеральной государственной информационной системы «Федеральный реестр государственных и муниципальных услуг (функций)»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</w:t>
      </w:r>
      <w:r w:rsidR="00A968BC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к настоящему Положению.</w:t>
      </w:r>
    </w:p>
    <w:p w:rsidR="000E0321" w:rsidRPr="000E0321" w:rsidRDefault="000E0321" w:rsidP="000E0321">
      <w:pPr>
        <w:jc w:val="left"/>
        <w:rPr>
          <w:rFonts w:eastAsia="Calibri" w:cs="Times New Roman"/>
          <w:szCs w:val="28"/>
        </w:rPr>
      </w:pPr>
    </w:p>
    <w:p w:rsidR="000E0321" w:rsidRPr="000E0321" w:rsidRDefault="000E0321" w:rsidP="00A968BC">
      <w:pPr>
        <w:tabs>
          <w:tab w:val="left" w:pos="1843"/>
        </w:tabs>
        <w:ind w:left="1843" w:hanging="1135"/>
        <w:rPr>
          <w:rFonts w:eastAsia="Calibri" w:cs="Times New Roman"/>
          <w:b/>
          <w:szCs w:val="28"/>
        </w:rPr>
      </w:pPr>
      <w:r w:rsidRPr="000E0321">
        <w:rPr>
          <w:rFonts w:eastAsia="Calibri" w:cs="Times New Roman"/>
          <w:szCs w:val="28"/>
        </w:rPr>
        <w:t>Статья 3.</w:t>
      </w:r>
      <w:r w:rsidR="00A968BC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b/>
          <w:szCs w:val="28"/>
        </w:rPr>
        <w:t>Профилактика рисков причинения вреда (ущерба) охраняемым законом ценностям</w:t>
      </w:r>
    </w:p>
    <w:p w:rsidR="000E0321" w:rsidRPr="000E0321" w:rsidRDefault="000E0321" w:rsidP="000E0321">
      <w:pPr>
        <w:rPr>
          <w:rFonts w:eastAsia="Calibri" w:cs="Times New Roman"/>
          <w:szCs w:val="28"/>
        </w:rPr>
      </w:pPr>
    </w:p>
    <w:p w:rsidR="000E0321" w:rsidRPr="000E0321" w:rsidRDefault="000E0321" w:rsidP="00A968BC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1.</w:t>
      </w:r>
      <w:r w:rsidR="00A968BC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0E0321">
        <w:rPr>
          <w:rFonts w:eastAsia="Calibri" w:cs="Times New Roman"/>
          <w:szCs w:val="28"/>
          <w:highlight w:val="white"/>
        </w:rPr>
        <w:t xml:space="preserve"> (далее – Программа профилактики), утвержд</w:t>
      </w:r>
      <w:r w:rsidR="004D3D8D">
        <w:rPr>
          <w:rFonts w:eastAsia="Calibri" w:cs="Times New Roman"/>
          <w:szCs w:val="28"/>
          <w:highlight w:val="white"/>
        </w:rPr>
        <w:t>ё</w:t>
      </w:r>
      <w:r w:rsidRPr="000E0321">
        <w:rPr>
          <w:rFonts w:eastAsia="Calibri" w:cs="Times New Roman"/>
          <w:szCs w:val="28"/>
          <w:highlight w:val="white"/>
        </w:rPr>
        <w:t>нной постановлением Администрации города Сургута</w:t>
      </w:r>
      <w:r w:rsidR="004D3D8D">
        <w:rPr>
          <w:rFonts w:eastAsia="Calibri" w:cs="Times New Roman"/>
          <w:szCs w:val="28"/>
          <w:highlight w:val="white"/>
        </w:rPr>
        <w:t xml:space="preserve"> </w:t>
      </w:r>
      <w:r w:rsidRPr="000E0321">
        <w:rPr>
          <w:rFonts w:eastAsia="Calibri" w:cs="Times New Roman"/>
          <w:szCs w:val="28"/>
          <w:highlight w:val="white"/>
        </w:rPr>
        <w:t>и размещ</w:t>
      </w:r>
      <w:r w:rsidR="004D3D8D">
        <w:rPr>
          <w:rFonts w:eastAsia="Calibri" w:cs="Times New Roman"/>
          <w:szCs w:val="28"/>
          <w:highlight w:val="white"/>
        </w:rPr>
        <w:t>ё</w:t>
      </w:r>
      <w:r w:rsidRPr="000E0321">
        <w:rPr>
          <w:rFonts w:eastAsia="Calibri" w:cs="Times New Roman"/>
          <w:szCs w:val="28"/>
          <w:highlight w:val="white"/>
        </w:rPr>
        <w:t xml:space="preserve">нной </w:t>
      </w:r>
      <w:r w:rsidRPr="000E0321">
        <w:rPr>
          <w:rFonts w:eastAsia="Calibri" w:cs="Times New Roman"/>
          <w:szCs w:val="28"/>
          <w:highlight w:val="white"/>
        </w:rPr>
        <w:br/>
        <w:t>на официальном портале Администрации города</w:t>
      </w:r>
      <w:r w:rsidRPr="000E0321">
        <w:rPr>
          <w:rFonts w:eastAsia="Calibri" w:cs="Times New Roman"/>
          <w:szCs w:val="28"/>
        </w:rPr>
        <w:t xml:space="preserve"> Сургута.</w:t>
      </w:r>
    </w:p>
    <w:p w:rsidR="000E0321" w:rsidRPr="000E0321" w:rsidRDefault="000E0321" w:rsidP="00A231CB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2.</w:t>
      </w:r>
      <w:r w:rsidR="00A968BC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>Профилактические мероприятия, предусмотренные Программой профилактики, обязательны для проведения контрольным органом.</w:t>
      </w:r>
    </w:p>
    <w:p w:rsidR="000E0321" w:rsidRPr="000E0321" w:rsidRDefault="000E0321" w:rsidP="00A231CB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3.</w:t>
      </w:r>
      <w:r w:rsidR="00A968BC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>Контрольный орган вправе проводить профилактические мероприятия, не предусмотренные Программой профилактики.</w:t>
      </w:r>
    </w:p>
    <w:p w:rsidR="000E0321" w:rsidRPr="000E0321" w:rsidRDefault="000E0321" w:rsidP="00A231CB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4.</w:t>
      </w:r>
      <w:r w:rsidR="00A968BC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 xml:space="preserve">Контрольный орган в рамках осуществления муниципального </w:t>
      </w:r>
      <w:r w:rsidRPr="000E0321">
        <w:rPr>
          <w:rFonts w:eastAsia="Calibri" w:cs="Times New Roman"/>
          <w:szCs w:val="28"/>
        </w:rPr>
        <w:lastRenderedPageBreak/>
        <w:t xml:space="preserve">контроля проводит следующие профилактические мероприятия: </w:t>
      </w:r>
    </w:p>
    <w:p w:rsidR="000E0321" w:rsidRPr="000E0321" w:rsidRDefault="000E0321" w:rsidP="00A231CB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1) информирование;</w:t>
      </w:r>
    </w:p>
    <w:p w:rsidR="000E0321" w:rsidRPr="000E0321" w:rsidRDefault="000E0321" w:rsidP="00A231CB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2) объявление предостережения;</w:t>
      </w:r>
    </w:p>
    <w:p w:rsidR="000E0321" w:rsidRPr="000E0321" w:rsidRDefault="000E0321" w:rsidP="00A231CB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3) консультирование;</w:t>
      </w:r>
    </w:p>
    <w:p w:rsidR="000E0321" w:rsidRPr="000E0321" w:rsidRDefault="000E0321" w:rsidP="00A231CB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4) профилактический визит;</w:t>
      </w:r>
    </w:p>
    <w:p w:rsidR="000E0321" w:rsidRPr="000E0321" w:rsidRDefault="000E0321" w:rsidP="00A968BC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5) обобщение правоприменительной практики.</w:t>
      </w:r>
    </w:p>
    <w:p w:rsidR="000E0321" w:rsidRPr="000E0321" w:rsidRDefault="000E0321" w:rsidP="00A968BC">
      <w:pPr>
        <w:tabs>
          <w:tab w:val="left" w:pos="993"/>
        </w:tabs>
        <w:ind w:firstLine="709"/>
        <w:rPr>
          <w:rFonts w:eastAsia="Calibri" w:cs="Times New Roman"/>
          <w:szCs w:val="28"/>
          <w:highlight w:val="white"/>
        </w:rPr>
      </w:pPr>
      <w:r w:rsidRPr="000E0321">
        <w:rPr>
          <w:rFonts w:eastAsia="Calibri" w:cs="Times New Roman"/>
          <w:szCs w:val="28"/>
        </w:rPr>
        <w:t>5.</w:t>
      </w:r>
      <w:r w:rsidR="00A968BC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>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0E0321">
        <w:rPr>
          <w:rFonts w:eastAsia="Calibri" w:cs="Times New Roman"/>
          <w:szCs w:val="28"/>
          <w:highlight w:val="white"/>
        </w:rPr>
        <w:t>48-ФЗ, на официальном портале Администрации города</w:t>
      </w:r>
      <w:r w:rsidR="00C848B1">
        <w:rPr>
          <w:rFonts w:eastAsia="Calibri" w:cs="Times New Roman"/>
          <w:szCs w:val="28"/>
          <w:highlight w:val="white"/>
        </w:rPr>
        <w:t xml:space="preserve"> Сургута</w:t>
      </w:r>
      <w:r w:rsidRPr="000E0321">
        <w:rPr>
          <w:rFonts w:eastAsia="Calibri" w:cs="Times New Roman"/>
          <w:szCs w:val="28"/>
          <w:highlight w:val="white"/>
        </w:rPr>
        <w:t>, в средствах массовой информации, через единый портал государственных и муниципальных услуг (функций) и в иных формах.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  <w:highlight w:val="white"/>
        </w:rPr>
      </w:pPr>
      <w:r w:rsidRPr="000E0321">
        <w:rPr>
          <w:rFonts w:eastAsia="Calibri" w:cs="Times New Roman"/>
          <w:szCs w:val="28"/>
          <w:highlight w:val="white"/>
        </w:rPr>
        <w:t>Размещ</w:t>
      </w:r>
      <w:r w:rsidR="00216692">
        <w:rPr>
          <w:rFonts w:eastAsia="Calibri" w:cs="Times New Roman"/>
          <w:szCs w:val="28"/>
          <w:highlight w:val="white"/>
        </w:rPr>
        <w:t>ё</w:t>
      </w:r>
      <w:r w:rsidRPr="000E0321">
        <w:rPr>
          <w:rFonts w:eastAsia="Calibri" w:cs="Times New Roman"/>
          <w:szCs w:val="28"/>
          <w:highlight w:val="white"/>
        </w:rPr>
        <w:t>нные на официальном портале Администрации города Сургута сведения поддерживаются в актуальном состоянии и обновляются в течени</w:t>
      </w:r>
      <w:r w:rsidR="00D33C9C">
        <w:rPr>
          <w:rFonts w:eastAsia="Calibri" w:cs="Times New Roman"/>
          <w:szCs w:val="28"/>
          <w:highlight w:val="white"/>
        </w:rPr>
        <w:t>е</w:t>
      </w:r>
      <w:r w:rsidRPr="000E0321">
        <w:rPr>
          <w:rFonts w:eastAsia="Calibri" w:cs="Times New Roman"/>
          <w:szCs w:val="28"/>
          <w:highlight w:val="white"/>
        </w:rPr>
        <w:t xml:space="preserve"> </w:t>
      </w:r>
      <w:r w:rsidR="00216692">
        <w:rPr>
          <w:rFonts w:eastAsia="Calibri" w:cs="Times New Roman"/>
          <w:szCs w:val="28"/>
          <w:highlight w:val="white"/>
        </w:rPr>
        <w:t xml:space="preserve">пяти </w:t>
      </w:r>
      <w:r w:rsidRPr="000E0321">
        <w:rPr>
          <w:rFonts w:eastAsia="Calibri" w:cs="Times New Roman"/>
          <w:szCs w:val="28"/>
          <w:highlight w:val="white"/>
        </w:rPr>
        <w:t>рабочих дней с момента их изменения.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6. 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</w:t>
      </w:r>
      <w:r w:rsidR="00D33C9C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 в срок, не превышающий 30 календарных дней со дня получения указанных сведений.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Предостережение составляется по форме, утвержд</w:t>
      </w:r>
      <w:r w:rsidR="00D33C9C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нной </w:t>
      </w:r>
      <w:r w:rsidR="00B67F17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 xml:space="preserve">приказом Министерства экономического развития Российской Федерации </w:t>
      </w:r>
      <w:r w:rsidRPr="000E0321">
        <w:rPr>
          <w:rFonts w:eastAsia="Calibri" w:cs="Times New Roman"/>
          <w:szCs w:val="28"/>
        </w:rPr>
        <w:br/>
        <w:t>от 31</w:t>
      </w:r>
      <w:r w:rsidR="00B67F17">
        <w:rPr>
          <w:rFonts w:eastAsia="Calibri" w:cs="Times New Roman"/>
          <w:szCs w:val="28"/>
        </w:rPr>
        <w:t>.03.</w:t>
      </w:r>
      <w:r w:rsidRPr="000E0321">
        <w:rPr>
          <w:rFonts w:eastAsia="Calibri" w:cs="Times New Roman"/>
          <w:szCs w:val="28"/>
        </w:rPr>
        <w:t>2021</w:t>
      </w:r>
      <w:r w:rsidR="00B67F17">
        <w:rPr>
          <w:rFonts w:eastAsia="Calibri" w:cs="Times New Roman"/>
          <w:szCs w:val="28"/>
        </w:rPr>
        <w:t xml:space="preserve"> </w:t>
      </w:r>
      <w:r w:rsidRPr="000E0321">
        <w:rPr>
          <w:rFonts w:eastAsia="Calibri" w:cs="Times New Roman"/>
          <w:szCs w:val="28"/>
        </w:rPr>
        <w:t>№</w:t>
      </w:r>
      <w:r w:rsidR="00B67F17">
        <w:rPr>
          <w:rFonts w:eastAsia="Calibri" w:cs="Times New Roman"/>
          <w:szCs w:val="28"/>
        </w:rPr>
        <w:t xml:space="preserve"> </w:t>
      </w:r>
      <w:r w:rsidRPr="000E0321">
        <w:rPr>
          <w:rFonts w:eastAsia="Calibri" w:cs="Times New Roman"/>
          <w:szCs w:val="28"/>
        </w:rPr>
        <w:t>151 «О типовых формах документов, используемых контрольным (надзорным) органом».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Предостережение размещается контрольным органом в Едином </w:t>
      </w:r>
      <w:r w:rsidR="00D33C9C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 xml:space="preserve">реестре контрольных (надзорных) мероприятий и направляется в адрес контролируемого лица через единый портал государственных </w:t>
      </w:r>
      <w:r w:rsidR="00D33C9C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 xml:space="preserve">и муниципальных услуг (функций), а также по адресу электронной почты </w:t>
      </w:r>
      <w:r w:rsidR="00D33C9C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или почтовым отправлением (в случае направления на бумажном носителе).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Предостережение объявляется (подписывается) начальником (заместителем начальника) контрольного органа. 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Муниципальный жилищный инспектор регистрирует предостережение в журнале уч</w:t>
      </w:r>
      <w:r w:rsidR="00D33C9C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та объявленных предостережений с присвоением регистрационного номера.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Контролируемое лицо в течение десяти рабочих дней со дня получения предостережения вправе подать в контрольный орган возражение </w:t>
      </w:r>
      <w:r w:rsidRPr="000E0321">
        <w:rPr>
          <w:rFonts w:eastAsia="Calibri" w:cs="Times New Roman"/>
          <w:szCs w:val="28"/>
        </w:rPr>
        <w:br/>
        <w:t>в произвольной форме, включив в него следующую информацию: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наименование контролируемого лица;</w:t>
      </w:r>
    </w:p>
    <w:p w:rsidR="000E0321" w:rsidRPr="000E0321" w:rsidRDefault="000E0321" w:rsidP="008F597C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дату и номер полученного предостережения;</w:t>
      </w:r>
    </w:p>
    <w:p w:rsidR="000E0321" w:rsidRPr="000E0321" w:rsidRDefault="000E0321" w:rsidP="008F597C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lastRenderedPageBreak/>
        <w:t xml:space="preserve">обоснование позиции, возражения в отношении указанных </w:t>
      </w:r>
      <w:r w:rsidRPr="000E0321">
        <w:rPr>
          <w:rFonts w:eastAsia="Calibri" w:cs="Times New Roman"/>
          <w:szCs w:val="28"/>
        </w:rPr>
        <w:br/>
        <w:t>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0E0321" w:rsidRPr="000E0321" w:rsidRDefault="000E0321" w:rsidP="008F597C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фамилию, имя, отчество (при наличии) уполномоченного действовать </w:t>
      </w:r>
      <w:r w:rsidRPr="000E0321">
        <w:rPr>
          <w:rFonts w:eastAsia="Calibri" w:cs="Times New Roman"/>
          <w:szCs w:val="28"/>
        </w:rPr>
        <w:br/>
        <w:t>от имени контролируемого лица, направившего возражение;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дату направления возражения.</w:t>
      </w:r>
    </w:p>
    <w:p w:rsidR="000E0321" w:rsidRPr="000E0321" w:rsidRDefault="000E0321" w:rsidP="000E0321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Возражение направляется контролируемым лицом в контрольный орган одним из следующих способов:</w:t>
      </w:r>
    </w:p>
    <w:p w:rsidR="000E0321" w:rsidRPr="000E0321" w:rsidRDefault="000E0321" w:rsidP="000E0321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лично, обратившись в контрольный орган;</w:t>
      </w:r>
    </w:p>
    <w:p w:rsidR="000E0321" w:rsidRPr="000E0321" w:rsidRDefault="000E0321" w:rsidP="000E0321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почтовым отправлением в адрес контрольного органа;</w:t>
      </w:r>
    </w:p>
    <w:p w:rsidR="000E0321" w:rsidRPr="000E0321" w:rsidRDefault="000E0321" w:rsidP="000E0321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в виде электронного документа на указанный в предостережении адрес электронной почты контрольного органа;</w:t>
      </w:r>
    </w:p>
    <w:p w:rsidR="000E0321" w:rsidRPr="000E0321" w:rsidRDefault="000E0321" w:rsidP="000E0321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в электронном виде с использованием единого портала государственных и муниципальных услуг (функций). При подаче возражения гражданином </w:t>
      </w:r>
      <w:r w:rsidR="00D33C9C">
        <w:rPr>
          <w:rFonts w:eastAsia="Times New Roman" w:cs="Times New Roman"/>
          <w:szCs w:val="28"/>
          <w:lang w:eastAsia="ru-RU"/>
        </w:rPr>
        <w:br/>
      </w:r>
      <w:r w:rsidRPr="000E0321">
        <w:rPr>
          <w:rFonts w:eastAsia="Times New Roman" w:cs="Times New Roman"/>
          <w:szCs w:val="28"/>
          <w:lang w:eastAsia="ru-RU"/>
        </w:rPr>
        <w:t>оно должно быть подписано простой электронной подписью</w:t>
      </w:r>
      <w:r w:rsidR="00D33C9C">
        <w:rPr>
          <w:rFonts w:eastAsia="Times New Roman" w:cs="Times New Roman"/>
          <w:szCs w:val="28"/>
          <w:lang w:eastAsia="ru-RU"/>
        </w:rPr>
        <w:t xml:space="preserve"> </w:t>
      </w:r>
      <w:r w:rsidRPr="000E0321">
        <w:rPr>
          <w:rFonts w:eastAsia="Times New Roman" w:cs="Times New Roman"/>
          <w:szCs w:val="28"/>
          <w:lang w:eastAsia="ru-RU"/>
        </w:rPr>
        <w:t xml:space="preserve">либо </w:t>
      </w:r>
      <w:r w:rsidR="00D33C9C">
        <w:rPr>
          <w:rFonts w:eastAsia="Times New Roman" w:cs="Times New Roman"/>
          <w:szCs w:val="28"/>
          <w:lang w:eastAsia="ru-RU"/>
        </w:rPr>
        <w:br/>
      </w:r>
      <w:r w:rsidRPr="000E0321">
        <w:rPr>
          <w:rFonts w:eastAsia="Times New Roman" w:cs="Times New Roman"/>
          <w:szCs w:val="28"/>
          <w:lang w:eastAsia="ru-RU"/>
        </w:rPr>
        <w:t>усиленной квалифицированной электронной подписью. При подаче возражения юридическим лицом оно должно быть подписано усиленной квалифицированной электронной подписью.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Возражение рассматривается контрольным органом в течение</w:t>
      </w:r>
      <w:r w:rsidR="00D33C9C">
        <w:rPr>
          <w:rFonts w:eastAsia="Calibri" w:cs="Times New Roman"/>
          <w:szCs w:val="28"/>
        </w:rPr>
        <w:t xml:space="preserve"> 15</w:t>
      </w:r>
      <w:r w:rsidRPr="000E0321">
        <w:rPr>
          <w:rFonts w:eastAsia="Calibri" w:cs="Times New Roman"/>
          <w:szCs w:val="28"/>
        </w:rPr>
        <w:t xml:space="preserve"> рабочих дней с даты его получения, по итогам которого принимается одно </w:t>
      </w:r>
      <w:r w:rsidR="00D33C9C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из указанных решений:</w:t>
      </w:r>
      <w:r w:rsidR="00D33C9C">
        <w:rPr>
          <w:rFonts w:eastAsia="Calibri" w:cs="Times New Roman"/>
          <w:szCs w:val="28"/>
        </w:rPr>
        <w:t xml:space="preserve"> 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в случае признания доводов контролируемого лица состоятельными – </w:t>
      </w:r>
      <w:r w:rsidRPr="000E0321">
        <w:rPr>
          <w:rFonts w:eastAsia="Calibri" w:cs="Times New Roman"/>
          <w:szCs w:val="28"/>
        </w:rPr>
        <w:br/>
        <w:t>о недействительности направленного предостережения с соответствующей отметкой в журнале уч</w:t>
      </w:r>
      <w:r w:rsidR="007B3E1B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та объявленных предостережений;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  <w:highlight w:val="white"/>
        </w:rPr>
      </w:pPr>
      <w:r w:rsidRPr="000E0321">
        <w:rPr>
          <w:rFonts w:eastAsia="Calibri" w:cs="Times New Roman"/>
          <w:szCs w:val="28"/>
          <w:highlight w:val="white"/>
        </w:rPr>
        <w:t>в случае признания доводов контролируемого лица несостоятельными – об оставлении возражения без удовлетворения.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  <w:highlight w:val="white"/>
        </w:rPr>
        <w:t>Контрольный орган уведомляет контролируемое лицо о принятом решении в течение одного рабочего дн</w:t>
      </w:r>
      <w:r w:rsidRPr="000E0321">
        <w:rPr>
          <w:rFonts w:eastAsia="Calibri" w:cs="Times New Roman"/>
          <w:szCs w:val="28"/>
        </w:rPr>
        <w:t>я</w:t>
      </w:r>
      <w:r w:rsidRPr="000E0321">
        <w:rPr>
          <w:rFonts w:eastAsia="Calibri" w:cs="Times New Roman"/>
          <w:szCs w:val="28"/>
          <w:highlight w:val="white"/>
        </w:rPr>
        <w:t xml:space="preserve"> с даты принятия такого решения </w:t>
      </w:r>
      <w:r w:rsidRPr="000E0321">
        <w:rPr>
          <w:rFonts w:eastAsia="Calibri" w:cs="Times New Roman"/>
          <w:szCs w:val="28"/>
        </w:rPr>
        <w:t>пут</w:t>
      </w:r>
      <w:r w:rsidR="005B5A38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м направления его на бумажном носителе с использованием почтовой связи либо направление его в электронном виде на адрес электронной почты контролируемого лица</w:t>
      </w:r>
      <w:r w:rsidRPr="000E0321">
        <w:rPr>
          <w:rFonts w:eastAsia="Calibri" w:cs="Times New Roman"/>
          <w:szCs w:val="28"/>
          <w:highlight w:val="white"/>
        </w:rPr>
        <w:t>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7. Консультирование контролируемых лиц и их представителей осуществляется муниципальным жилищным инспектором по обращениям контролируемых лиц и их представителей по вопросам, связанным </w:t>
      </w:r>
      <w:r w:rsidRPr="000E0321">
        <w:rPr>
          <w:rFonts w:eastAsia="Calibri" w:cs="Times New Roman"/>
          <w:szCs w:val="28"/>
        </w:rPr>
        <w:br/>
        <w:t>с организацией и осуществлением муниципального контроля.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Консультирование осуществляется без взимания платы.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Консультирование может осуществляться муниципальным жилищным инспектором по телефону, посредством видео-конференц-связи, на личном при</w:t>
      </w:r>
      <w:r w:rsidR="005B5A38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ме</w:t>
      </w:r>
      <w:r w:rsidR="005B5A38">
        <w:rPr>
          <w:rFonts w:eastAsia="Calibri" w:cs="Times New Roman"/>
          <w:szCs w:val="28"/>
        </w:rPr>
        <w:t xml:space="preserve"> </w:t>
      </w:r>
      <w:r w:rsidRPr="000E0321">
        <w:rPr>
          <w:rFonts w:eastAsia="Calibri" w:cs="Times New Roman"/>
          <w:szCs w:val="28"/>
        </w:rPr>
        <w:t xml:space="preserve">либо в ходе проведения профилактических мероприятий, </w:t>
      </w:r>
      <w:r w:rsidRPr="000E0321">
        <w:rPr>
          <w:rFonts w:eastAsia="Calibri" w:cs="Times New Roman"/>
          <w:szCs w:val="28"/>
          <w:highlight w:val="white"/>
        </w:rPr>
        <w:t>контрольных мероприятий.</w:t>
      </w:r>
    </w:p>
    <w:p w:rsidR="000E0321" w:rsidRPr="000E0321" w:rsidRDefault="000E0321" w:rsidP="005B5A38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Время консультирования не должно превышать 15 минут.</w:t>
      </w:r>
    </w:p>
    <w:p w:rsidR="000E0321" w:rsidRPr="000E0321" w:rsidRDefault="000E0321" w:rsidP="005B5A38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Личный при</w:t>
      </w:r>
      <w:r w:rsidR="005B5A38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м граждан проводится начальником или заместителем начальника контрольного органа.</w:t>
      </w:r>
    </w:p>
    <w:p w:rsidR="000E0321" w:rsidRPr="000E0321" w:rsidRDefault="000E0321" w:rsidP="005B5A38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Информация о месте при</w:t>
      </w:r>
      <w:r w:rsidR="005B5A38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ма, а также об установленных для при</w:t>
      </w:r>
      <w:r w:rsidR="005B5A38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ма днях </w:t>
      </w:r>
      <w:r w:rsidRPr="000E0321">
        <w:rPr>
          <w:rFonts w:eastAsia="Calibri" w:cs="Times New Roman"/>
          <w:szCs w:val="28"/>
        </w:rPr>
        <w:lastRenderedPageBreak/>
        <w:t>и часах размещается на официальном портале Администрации города Сургута.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Консультирование осуществляется в устной или письменной форме </w:t>
      </w:r>
      <w:r w:rsidRPr="000E0321">
        <w:rPr>
          <w:rFonts w:eastAsia="Calibri" w:cs="Times New Roman"/>
          <w:szCs w:val="28"/>
        </w:rPr>
        <w:br/>
        <w:t>по следующим вопросам: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1) организация и осуществление муниципального контроля;</w:t>
      </w:r>
    </w:p>
    <w:p w:rsidR="000E0321" w:rsidRPr="000E0321" w:rsidRDefault="000E0321" w:rsidP="00CC2AE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2)</w:t>
      </w:r>
      <w:r w:rsidR="00CC2AEE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>порядок осуществления профилактических, контрольных</w:t>
      </w:r>
      <w:r w:rsidR="00CC2AEE">
        <w:rPr>
          <w:rFonts w:eastAsia="Calibri" w:cs="Times New Roman"/>
          <w:szCs w:val="28"/>
        </w:rPr>
        <w:t xml:space="preserve"> </w:t>
      </w:r>
      <w:r w:rsidRPr="000E0321">
        <w:rPr>
          <w:rFonts w:eastAsia="Calibri" w:cs="Times New Roman"/>
          <w:szCs w:val="28"/>
        </w:rPr>
        <w:t>мероприятий, установленных настоящим Положением;</w:t>
      </w:r>
    </w:p>
    <w:p w:rsidR="000E0321" w:rsidRPr="000E0321" w:rsidRDefault="000E0321" w:rsidP="00CC2AE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3)</w:t>
      </w:r>
      <w:r w:rsidR="00CC2AEE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>порядок обжалования действий (бездействия) должностных лиц, уполномоченных осуществлять муниципальный контроль;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Консультирование в письменной форме осуществляется муниципальным жилищным инспектором в сроки, установленные Федеральным законом от 02.05.2006 № 59-ФЗ «О порядке рассмотрения обращений граждан Российской Федерации», в следующих случаях: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1) контролируемым лицом представлен письменный запрос </w:t>
      </w:r>
      <w:r w:rsidRPr="000E0321">
        <w:rPr>
          <w:rFonts w:eastAsia="Calibri" w:cs="Times New Roman"/>
          <w:szCs w:val="28"/>
        </w:rPr>
        <w:br/>
        <w:t>о предоставлении письменного ответа по вопросам консультирования;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2) за время консультирования предоставить ответ на поставленные вопросы невозможно;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Если поставленные во время консультирования вопросы не относятся </w:t>
      </w:r>
      <w:r w:rsidRPr="000E0321">
        <w:rPr>
          <w:rFonts w:eastAsia="Calibri" w:cs="Times New Roman"/>
          <w:szCs w:val="28"/>
        </w:rPr>
        <w:br/>
        <w:t>к осуществляемому виду муниципального контроля</w:t>
      </w:r>
      <w:r w:rsidR="00CC2AEE">
        <w:rPr>
          <w:rFonts w:eastAsia="Calibri" w:cs="Times New Roman"/>
          <w:szCs w:val="28"/>
        </w:rPr>
        <w:t xml:space="preserve">, </w:t>
      </w:r>
      <w:r w:rsidRPr="000E0321">
        <w:rPr>
          <w:rFonts w:eastAsia="Calibri" w:cs="Times New Roman"/>
          <w:szCs w:val="28"/>
        </w:rPr>
        <w:t>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При осуществлении консультирования муниципальный жилищный инспектор обязан соблюдать конфиденциальность информации, доступ </w:t>
      </w:r>
      <w:r w:rsidR="00287748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к которой ограничен в соответствии с законодательством Российской Федерации.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Информация, ставшая известной муниципальному жилищному инспектору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0E0321" w:rsidRPr="000E0321" w:rsidRDefault="000E0321" w:rsidP="00CC2AEE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Контрольный орган осуществляет уч</w:t>
      </w:r>
      <w:r w:rsidR="00CC2AEE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т консультирований, который проводится посредством внесения соответствующей записи в журнал консультирования.</w:t>
      </w:r>
    </w:p>
    <w:p w:rsidR="000E0321" w:rsidRPr="000E0321" w:rsidRDefault="000E0321" w:rsidP="00CC2AEE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В случае поступления пяти и более однотипных обращений </w:t>
      </w:r>
      <w:r w:rsidRPr="000E0321">
        <w:rPr>
          <w:rFonts w:eastAsia="Calibri" w:cs="Times New Roman"/>
          <w:szCs w:val="28"/>
        </w:rPr>
        <w:lastRenderedPageBreak/>
        <w:t>контролируемых лиц и их представителей, консультирование по таким обращениям осуществляется посредством размещения на официальном портале Администрации города Сургута письменного разъяснения, подписанного уполномоченным должностным лицом.</w:t>
      </w:r>
    </w:p>
    <w:p w:rsidR="000E0321" w:rsidRPr="000E0321" w:rsidRDefault="000E0321" w:rsidP="00CC2AEE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8. Профилактический визит проводится в форме профилактической беседы муниципальным жилищным инспектором по месту осуществления деятельности контролируемого лица либо пут</w:t>
      </w:r>
      <w:r w:rsidR="00210208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м использования </w:t>
      </w:r>
      <w:r w:rsidR="00EB1BDA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видео-конференц-связи или мобильного приложения «Инспектор».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 w:rsidRPr="000E0321">
        <w:rPr>
          <w:rFonts w:eastAsia="Calibri" w:cs="Times New Roman"/>
          <w:szCs w:val="28"/>
        </w:rPr>
        <w:br/>
        <w:t xml:space="preserve">к принадлежащим ему объектам контроля, их соответствии критериям риска, о рекомендуемых способах снижения категории риска, видах, содержании </w:t>
      </w:r>
      <w:r w:rsidRPr="000E0321">
        <w:rPr>
          <w:rFonts w:eastAsia="Calibri" w:cs="Times New Roman"/>
          <w:szCs w:val="28"/>
        </w:rPr>
        <w:br/>
        <w:t xml:space="preserve">и об интенсивности мероприятий, проводимых в отношении объекта контроля исходя из его отнесения к соответствующей категории риска, </w:t>
      </w:r>
      <w:r w:rsidR="00383BB4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 xml:space="preserve">а </w:t>
      </w:r>
      <w:r w:rsidR="00383BB4" w:rsidRPr="000E0321">
        <w:rPr>
          <w:rFonts w:eastAsia="Times New Roman" w:cs="Times New Roman"/>
          <w:szCs w:val="28"/>
          <w:highlight w:val="white"/>
          <w:lang w:eastAsia="ru-RU"/>
        </w:rPr>
        <w:t xml:space="preserve">муниципальный жилищный </w:t>
      </w:r>
      <w:r w:rsidRPr="000E0321">
        <w:rPr>
          <w:rFonts w:eastAsia="Calibri" w:cs="Times New Roman"/>
          <w:szCs w:val="28"/>
          <w:highlight w:val="white"/>
        </w:rPr>
        <w:t>инспектор</w:t>
      </w:r>
      <w:r w:rsidRPr="000E0321">
        <w:rPr>
          <w:rFonts w:eastAsia="Calibri" w:cs="Times New Roman"/>
          <w:szCs w:val="28"/>
        </w:rPr>
        <w:t xml:space="preserve"> осуществляет ознакомление </w:t>
      </w:r>
      <w:r w:rsidR="00383BB4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Обязательные профилактические визиты в отношении объектов</w:t>
      </w:r>
      <w:r w:rsidR="0030555A">
        <w:rPr>
          <w:rFonts w:eastAsia="Calibri" w:cs="Times New Roman"/>
          <w:szCs w:val="28"/>
        </w:rPr>
        <w:t xml:space="preserve"> контроля</w:t>
      </w:r>
      <w:r w:rsidRPr="000E0321">
        <w:rPr>
          <w:rFonts w:eastAsia="Calibri" w:cs="Times New Roman"/>
          <w:szCs w:val="28"/>
        </w:rPr>
        <w:t>, отнес</w:t>
      </w:r>
      <w:r w:rsidR="00E53DD3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нных к категории среднего, умеренного риска, не проводятся.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При установлении Правительством Российской Федерации периодичности проведения обязательного профилактического визита </w:t>
      </w:r>
      <w:r w:rsidRPr="000E0321">
        <w:rPr>
          <w:rFonts w:eastAsia="Calibri" w:cs="Times New Roman"/>
          <w:szCs w:val="28"/>
        </w:rPr>
        <w:br/>
        <w:t>для объектов контроля, отнес</w:t>
      </w:r>
      <w:r w:rsidR="00E53DD3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нных к категории среднего </w:t>
      </w:r>
      <w:r w:rsidRPr="000E0321">
        <w:rPr>
          <w:rFonts w:eastAsia="Calibri" w:cs="Times New Roman"/>
          <w:szCs w:val="28"/>
        </w:rPr>
        <w:br/>
        <w:t xml:space="preserve">и умеренного риска, обязательный профилактический визит проводится контрольным органом в порядке и на основаниях, установленных </w:t>
      </w:r>
      <w:r w:rsidR="00E53DD3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стать</w:t>
      </w:r>
      <w:r w:rsidR="00E53DD3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й 52.1 Федерального закона № 248-ФЗ.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Профилактический визит по инициативе контролируемого лица проводится контрольным органом в порядке и на основаниях, установленных стать</w:t>
      </w:r>
      <w:r w:rsidR="00E53DD3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й 52.2 Федерального закона № 248-ФЗ.</w:t>
      </w:r>
    </w:p>
    <w:p w:rsidR="000E0321" w:rsidRPr="000E0321" w:rsidRDefault="000E0321" w:rsidP="00E53DD3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9.</w:t>
      </w:r>
      <w:r w:rsidR="00E53DD3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 xml:space="preserve">Обобщение правоприменительной практики осуществляется </w:t>
      </w:r>
      <w:r w:rsidRPr="000E0321">
        <w:rPr>
          <w:rFonts w:eastAsia="Calibri" w:cs="Times New Roman"/>
          <w:szCs w:val="28"/>
        </w:rPr>
        <w:br/>
        <w:t>в соответствии со стать</w:t>
      </w:r>
      <w:r w:rsidR="00E53DD3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й 47 Федерального закона № 248-ФЗ.</w:t>
      </w:r>
    </w:p>
    <w:p w:rsidR="000E0321" w:rsidRPr="000E0321" w:rsidRDefault="000E0321" w:rsidP="00AF4E48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По итогам обобщения правоприменительной практики уполномоченное должностное лицо обеспечивает подготовку доклада, содержащего результаты обобщения правоприменительной практики (далее</w:t>
      </w:r>
      <w:r w:rsidR="00E53DD3">
        <w:rPr>
          <w:rFonts w:eastAsia="Calibri" w:cs="Times New Roman"/>
          <w:szCs w:val="28"/>
        </w:rPr>
        <w:t xml:space="preserve"> – </w:t>
      </w:r>
      <w:r w:rsidRPr="000E0321">
        <w:rPr>
          <w:rFonts w:eastAsia="Calibri" w:cs="Times New Roman"/>
          <w:szCs w:val="28"/>
        </w:rPr>
        <w:t xml:space="preserve">доклад </w:t>
      </w:r>
      <w:r w:rsidRPr="000E0321">
        <w:rPr>
          <w:rFonts w:eastAsia="Calibri" w:cs="Times New Roman"/>
          <w:szCs w:val="28"/>
        </w:rPr>
        <w:br/>
        <w:t xml:space="preserve">о правоприменительной практике), который готовится ежегодно, утверждается приказом начальника контрольного органа и размещается </w:t>
      </w:r>
      <w:r w:rsidRPr="000E0321">
        <w:rPr>
          <w:rFonts w:eastAsia="Calibri" w:cs="Times New Roman"/>
          <w:szCs w:val="28"/>
        </w:rPr>
        <w:br/>
        <w:t>на официальном портале Администрации города Сургута до 15 марта года, следующего за отч</w:t>
      </w:r>
      <w:r w:rsidR="00E53DD3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тным годом.</w:t>
      </w:r>
    </w:p>
    <w:p w:rsidR="000E0321" w:rsidRPr="000E0321" w:rsidRDefault="000E0321" w:rsidP="00AF4E48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Контрольный орган обеспечивает публичное обсуждение проекта доклада о правоприменительной практике пут</w:t>
      </w:r>
      <w:r w:rsidR="00E53DD3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м размещения</w:t>
      </w:r>
      <w:r w:rsidR="00E53DD3">
        <w:rPr>
          <w:rFonts w:eastAsia="Calibri" w:cs="Times New Roman"/>
          <w:szCs w:val="28"/>
        </w:rPr>
        <w:t xml:space="preserve"> </w:t>
      </w:r>
      <w:r w:rsidRPr="000E0321">
        <w:rPr>
          <w:rFonts w:eastAsia="Calibri" w:cs="Times New Roman"/>
          <w:szCs w:val="28"/>
        </w:rPr>
        <w:t xml:space="preserve">его </w:t>
      </w:r>
      <w:r w:rsidR="00E53DD3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 xml:space="preserve">на официальном портале Администрации города Сургута сроком на семь </w:t>
      </w:r>
      <w:r w:rsidRPr="000E0321">
        <w:rPr>
          <w:rFonts w:eastAsia="Calibri" w:cs="Times New Roman"/>
          <w:szCs w:val="28"/>
        </w:rPr>
        <w:lastRenderedPageBreak/>
        <w:t>календарных дней для при</w:t>
      </w:r>
      <w:r w:rsidR="00E53DD3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ма предложений по обсуждаемому вопросу.</w:t>
      </w:r>
      <w:r w:rsidR="00E2549E">
        <w:rPr>
          <w:rFonts w:eastAsia="Calibri" w:cs="Times New Roman"/>
          <w:szCs w:val="28"/>
        </w:rPr>
        <w:t xml:space="preserve"> </w:t>
      </w:r>
    </w:p>
    <w:p w:rsidR="000E0321" w:rsidRPr="000E0321" w:rsidRDefault="000E0321" w:rsidP="00AF4E48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По результатам публичного обсуждения в течени</w:t>
      </w:r>
      <w:r w:rsidR="00E2549E">
        <w:rPr>
          <w:rFonts w:eastAsia="Calibri" w:cs="Times New Roman"/>
          <w:szCs w:val="28"/>
        </w:rPr>
        <w:t>е</w:t>
      </w:r>
      <w:r w:rsidRPr="000E0321">
        <w:rPr>
          <w:rFonts w:eastAsia="Calibri" w:cs="Times New Roman"/>
          <w:szCs w:val="28"/>
        </w:rPr>
        <w:t xml:space="preserve"> тр</w:t>
      </w:r>
      <w:r w:rsidR="00E2549E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х рабочих дней </w:t>
      </w:r>
      <w:r w:rsidRPr="000E0321">
        <w:rPr>
          <w:rFonts w:eastAsia="Calibri" w:cs="Times New Roman"/>
          <w:szCs w:val="28"/>
        </w:rPr>
        <w:br/>
        <w:t>со дня окончания установленного срока при</w:t>
      </w:r>
      <w:r w:rsidR="00E2549E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ма предложений подготавливается отч</w:t>
      </w:r>
      <w:r w:rsidR="00E2549E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т по итогам публичного обсуждения, который размещается на официальном портале Администрации города Сургута, </w:t>
      </w:r>
      <w:r w:rsidRPr="000E0321">
        <w:rPr>
          <w:rFonts w:eastAsia="Calibri" w:cs="Times New Roman"/>
          <w:szCs w:val="28"/>
        </w:rPr>
        <w:br/>
        <w:t>и в случае необходимости дорабатывается доклад о правоприменительной практике с уч</w:t>
      </w:r>
      <w:r w:rsidR="00E2549E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том поступивших и принятых предложений.</w:t>
      </w:r>
    </w:p>
    <w:p w:rsidR="000E0321" w:rsidRPr="000E0321" w:rsidRDefault="000E0321" w:rsidP="000E0321">
      <w:pPr>
        <w:jc w:val="left"/>
        <w:rPr>
          <w:rFonts w:eastAsia="Calibri" w:cs="Times New Roman"/>
          <w:szCs w:val="28"/>
        </w:rPr>
      </w:pPr>
    </w:p>
    <w:p w:rsidR="000E0321" w:rsidRPr="000E0321" w:rsidRDefault="000E0321" w:rsidP="000E0321">
      <w:pPr>
        <w:ind w:firstLine="708"/>
        <w:jc w:val="left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Статья 4. </w:t>
      </w:r>
      <w:r w:rsidRPr="00E2549E">
        <w:rPr>
          <w:rFonts w:eastAsia="Calibri" w:cs="Times New Roman"/>
          <w:b/>
          <w:szCs w:val="28"/>
        </w:rPr>
        <w:t>Осуществление муниципального контроля</w:t>
      </w:r>
    </w:p>
    <w:p w:rsidR="000E0321" w:rsidRPr="000E0321" w:rsidRDefault="000E0321" w:rsidP="000E0321">
      <w:pPr>
        <w:jc w:val="left"/>
        <w:rPr>
          <w:rFonts w:eastAsia="Calibri" w:cs="Times New Roman"/>
          <w:szCs w:val="28"/>
        </w:rPr>
      </w:pPr>
    </w:p>
    <w:p w:rsidR="000E0321" w:rsidRPr="000E0321" w:rsidRDefault="000E0321" w:rsidP="00AF4E48">
      <w:pPr>
        <w:widowControl w:val="0"/>
        <w:tabs>
          <w:tab w:val="left" w:pos="993"/>
        </w:tabs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0E0321">
        <w:rPr>
          <w:rFonts w:eastAsia="Times New Roman" w:cs="Times New Roman"/>
          <w:color w:val="000000"/>
          <w:szCs w:val="28"/>
          <w:lang w:eastAsia="ru-RU"/>
        </w:rPr>
        <w:t>1.</w:t>
      </w:r>
      <w:r w:rsidR="00E2549E">
        <w:rPr>
          <w:rFonts w:eastAsia="Times New Roman" w:cs="Times New Roman"/>
          <w:color w:val="000000"/>
          <w:szCs w:val="28"/>
          <w:lang w:eastAsia="ru-RU"/>
        </w:rPr>
        <w:tab/>
      </w:r>
      <w:r w:rsidRPr="000E0321">
        <w:rPr>
          <w:rFonts w:eastAsia="Times New Roman" w:cs="Times New Roman"/>
          <w:color w:val="000000"/>
          <w:szCs w:val="28"/>
          <w:lang w:eastAsia="ru-RU"/>
        </w:rPr>
        <w:t>Муниципальный контроль осуществляется пут</w:t>
      </w:r>
      <w:r w:rsidR="00AE7870">
        <w:rPr>
          <w:rFonts w:eastAsia="Times New Roman" w:cs="Times New Roman"/>
          <w:color w:val="000000"/>
          <w:szCs w:val="28"/>
          <w:lang w:eastAsia="ru-RU"/>
        </w:rPr>
        <w:t>ё</w:t>
      </w:r>
      <w:r w:rsidRPr="000E0321">
        <w:rPr>
          <w:rFonts w:eastAsia="Times New Roman" w:cs="Times New Roman"/>
          <w:color w:val="000000"/>
          <w:szCs w:val="28"/>
          <w:lang w:eastAsia="ru-RU"/>
        </w:rPr>
        <w:t xml:space="preserve">м проведения контрольных мероприятий со взаимодействием с контролируемым лицом </w:t>
      </w:r>
      <w:r w:rsidRPr="000E0321">
        <w:rPr>
          <w:rFonts w:eastAsia="Times New Roman" w:cs="Times New Roman"/>
          <w:color w:val="000000"/>
          <w:szCs w:val="28"/>
          <w:lang w:eastAsia="ru-RU"/>
        </w:rPr>
        <w:br/>
        <w:t xml:space="preserve">и контрольных мероприятий без взаимодействия с контролируемым лицом. 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2.</w:t>
      </w:r>
      <w:r w:rsidR="00E2549E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 xml:space="preserve">Муниципальный контроль осуществляется без проведения плановых контрольных мероприятий. 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Контрольные мероприятия осуществляются на внеплановой основе.</w:t>
      </w:r>
    </w:p>
    <w:p w:rsidR="00E2549E" w:rsidRDefault="000E0321" w:rsidP="00AF4E4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3.</w:t>
      </w:r>
      <w:r w:rsidR="00E2549E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 xml:space="preserve">Муниципальный контроль со взаимодействием с контролируемым лицом осуществляется при проведении следующих 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t xml:space="preserve">контрольных мероприятий: </w:t>
      </w:r>
    </w:p>
    <w:p w:rsidR="00E2549E" w:rsidRDefault="000E0321" w:rsidP="00AF4E4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1) инспекционный визит;</w:t>
      </w:r>
    </w:p>
    <w:p w:rsidR="00E2549E" w:rsidRDefault="000E0321" w:rsidP="00AF4E4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2) документарная проверка;</w:t>
      </w:r>
    </w:p>
    <w:p w:rsidR="00E2549E" w:rsidRDefault="000E0321" w:rsidP="00AF4E4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3) выездная проверка.</w:t>
      </w:r>
    </w:p>
    <w:p w:rsidR="00E2549E" w:rsidRDefault="000E0321" w:rsidP="00AF4E4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Для проведения контрольного мероприятия, предусматривающего взаимодействие с контролируемым лицом, принимается решение начальником (заместителем начальника) контрольного органа в порядке, установленном действующим законодательством, в котором указываются сведения, предусмотренные частью 1 статьи 64 Федерального закона </w:t>
      </w:r>
      <w:r w:rsidRPr="000E0321">
        <w:rPr>
          <w:rFonts w:eastAsia="Times New Roman" w:cs="Times New Roman"/>
          <w:szCs w:val="28"/>
          <w:lang w:eastAsia="ru-RU"/>
        </w:rPr>
        <w:br/>
        <w:t>№ 248-ФЗ.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Контрольное мероприятие, предусматривающее взаимодействие </w:t>
      </w:r>
      <w:r w:rsidRPr="000E0321">
        <w:rPr>
          <w:rFonts w:eastAsia="Times New Roman" w:cs="Times New Roman"/>
          <w:szCs w:val="28"/>
          <w:lang w:eastAsia="ru-RU"/>
        </w:rPr>
        <w:br/>
        <w:t>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ведения.</w:t>
      </w:r>
    </w:p>
    <w:p w:rsidR="00E2549E" w:rsidRDefault="000E0321" w:rsidP="00AF4E48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При осуществлении муниципального контроля взаимодействием органа муниципального контроля, его должностных лиц с контролируемыми лицами являются встречи, телефонные и иные переговоры (непосредственное взаимодействие) между муниципальным жилищным инспектором </w:t>
      </w:r>
      <w:r w:rsidRPr="000E0321">
        <w:rPr>
          <w:rFonts w:eastAsia="Calibri" w:cs="Times New Roman"/>
          <w:szCs w:val="28"/>
        </w:rPr>
        <w:br/>
        <w:t>и контролируемым лицом или его представителем, запрос документов, иных материалов, присутствие муниципального жилищного инспектора в месте осуществления деятельности контролируемого лица (за исключением случаев присутствия муниципального жилищного инспектора на общедоступных производственных объектах).</w:t>
      </w:r>
    </w:p>
    <w:p w:rsidR="000E0321" w:rsidRPr="000E0321" w:rsidRDefault="000E0321" w:rsidP="00AF4E4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4.</w:t>
      </w:r>
      <w:r w:rsidR="00E2549E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 xml:space="preserve">Без взаимодействия с контролируемым лицом проводятся следующие контрольные мероприятия: 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а)</w:t>
      </w:r>
      <w:r w:rsidR="002734EA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 xml:space="preserve">наблюдение за соблюдением обязательных требований (мониторинг </w:t>
      </w:r>
      <w:r w:rsidRPr="000E0321">
        <w:rPr>
          <w:rFonts w:eastAsia="Times New Roman" w:cs="Times New Roman"/>
          <w:szCs w:val="28"/>
          <w:lang w:eastAsia="ru-RU"/>
        </w:rPr>
        <w:lastRenderedPageBreak/>
        <w:t xml:space="preserve">безопасности); 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б)</w:t>
      </w:r>
      <w:r w:rsidR="002734EA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 xml:space="preserve">выездное обследование. </w:t>
      </w:r>
    </w:p>
    <w:p w:rsidR="00E2549E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Контрольное мероприятие без взаимодействия проводится муниципальным жилищным инспектором на основании задания начальника (заместителя начальника) контрольного органа.</w:t>
      </w:r>
      <w:r w:rsidR="00E2549E">
        <w:rPr>
          <w:rFonts w:eastAsia="Times New Roman" w:cs="Times New Roman"/>
          <w:szCs w:val="28"/>
          <w:lang w:eastAsia="ru-RU"/>
        </w:rPr>
        <w:t xml:space="preserve"> </w:t>
      </w:r>
    </w:p>
    <w:p w:rsidR="0030555A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5. При проведении контрольных мероприятий в рамках осуществления муниципального контроля муниципальный жилищный инспектор: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 w:val="16"/>
          <w:szCs w:val="16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совершает действия, предусмотренные частью 2 статьи 29 Федерального закона № 248-ФЗ;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 w:val="16"/>
          <w:szCs w:val="16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принимает решения, предусмотренные частью 2 статьи 90 Федерального закона № 248-ФЗ;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использует для фиксации доказательств нарушений обязательных требований фотосъ</w:t>
      </w:r>
      <w:r w:rsidR="00B67F17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 xml:space="preserve">мку, аудио- и (или) видеозапись, если совершение указанных действий не запрещено федеральными законами. 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8"/>
        <w:rPr>
          <w:rFonts w:eastAsia="Times New Roman" w:cs="Times New Roman"/>
          <w:sz w:val="16"/>
          <w:szCs w:val="16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6.</w:t>
      </w:r>
      <w:r w:rsidR="002734EA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</w:t>
      </w:r>
      <w:r w:rsidR="00B67F17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 xml:space="preserve">мки, аудио- и видеозаписи, в том числе </w:t>
      </w:r>
      <w:r w:rsidRPr="000E0321">
        <w:rPr>
          <w:rFonts w:eastAsia="Times New Roman" w:cs="Times New Roman"/>
          <w:szCs w:val="28"/>
          <w:lang w:eastAsia="ru-RU"/>
        </w:rPr>
        <w:br/>
        <w:t xml:space="preserve">с использованием мобильного приложения «Инспектор». Решение </w:t>
      </w:r>
      <w:r w:rsidRPr="000E0321">
        <w:rPr>
          <w:rFonts w:eastAsia="Times New Roman" w:cs="Times New Roman"/>
          <w:szCs w:val="28"/>
          <w:lang w:eastAsia="ru-RU"/>
        </w:rPr>
        <w:br/>
        <w:t xml:space="preserve">о необходимости использования собственных технических средств, </w:t>
      </w:r>
      <w:r w:rsidR="00EB1BDA">
        <w:rPr>
          <w:rFonts w:eastAsia="Times New Roman" w:cs="Times New Roman"/>
          <w:szCs w:val="28"/>
          <w:lang w:eastAsia="ru-RU"/>
        </w:rPr>
        <w:br/>
      </w:r>
      <w:r w:rsidRPr="000E0321">
        <w:rPr>
          <w:rFonts w:eastAsia="Times New Roman" w:cs="Times New Roman"/>
          <w:szCs w:val="28"/>
          <w:lang w:eastAsia="ru-RU"/>
        </w:rPr>
        <w:t xml:space="preserve">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t>контрольных мероприятий</w:t>
      </w:r>
      <w:r w:rsidRPr="000E0321">
        <w:rPr>
          <w:rFonts w:eastAsia="Times New Roman" w:cs="Times New Roman"/>
          <w:szCs w:val="28"/>
          <w:lang w:eastAsia="ru-RU"/>
        </w:rPr>
        <w:t>, фотосъ</w:t>
      </w:r>
      <w:r w:rsidR="00A152C7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 xml:space="preserve">мки, аудио- </w:t>
      </w:r>
      <w:r w:rsidRPr="000E0321">
        <w:rPr>
          <w:rFonts w:eastAsia="Times New Roman" w:cs="Times New Roman"/>
          <w:szCs w:val="28"/>
          <w:lang w:eastAsia="ru-RU"/>
        </w:rPr>
        <w:br/>
        <w:t>и видеозаписи, иных способов фиксации доказательств нарушений обязательных требований при осуществлении контрольных мероприятий</w:t>
      </w:r>
      <w:r w:rsidR="00B67F17">
        <w:rPr>
          <w:rFonts w:eastAsia="Times New Roman" w:cs="Times New Roman"/>
          <w:szCs w:val="28"/>
          <w:lang w:eastAsia="ru-RU"/>
        </w:rPr>
        <w:t>,</w:t>
      </w:r>
      <w:r w:rsidRPr="000E0321">
        <w:rPr>
          <w:rFonts w:eastAsia="Times New Roman" w:cs="Times New Roman"/>
          <w:szCs w:val="28"/>
          <w:lang w:eastAsia="ru-RU"/>
        </w:rPr>
        <w:t xml:space="preserve"> принимается муниципальным жилищным инспектором самостоятельно.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 w:val="16"/>
          <w:szCs w:val="16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Информация о проведении фотосъ</w:t>
      </w:r>
      <w:r w:rsidR="00A152C7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 xml:space="preserve">мки, аудио- и видеозаписи </w:t>
      </w:r>
      <w:r w:rsidRPr="000E0321">
        <w:rPr>
          <w:rFonts w:eastAsia="Times New Roman" w:cs="Times New Roman"/>
          <w:szCs w:val="28"/>
          <w:lang w:eastAsia="ru-RU"/>
        </w:rPr>
        <w:br/>
        <w:t>и использованных для этих целей технических средствах отражается в акте контрольного мероприятия.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Фиксация нарушений обязательных требований при помощи фотосъ</w:t>
      </w:r>
      <w:r w:rsidR="00A152C7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 xml:space="preserve">мки проводится в отношении каждого из выявленных нарушений обязательных требований с привязкой к местности либо стационарным ориентирам (зданиям, строениям, сооружениям, другим объектам). 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Результаты проведения фотосъ</w:t>
      </w:r>
      <w:r w:rsidR="00A152C7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>мки, аудио- и видеозаписи являются приложением к акту. Использование фотосъ</w:t>
      </w:r>
      <w:r w:rsidR="00A152C7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 xml:space="preserve">мки и видеозаписи для фиксации доказательств нарушений обязательных требований осуществляется </w:t>
      </w:r>
      <w:r w:rsidR="00B32DE0">
        <w:rPr>
          <w:rFonts w:eastAsia="Times New Roman" w:cs="Times New Roman"/>
          <w:szCs w:val="28"/>
          <w:lang w:eastAsia="ru-RU"/>
        </w:rPr>
        <w:br/>
      </w:r>
      <w:r w:rsidRPr="000E0321">
        <w:rPr>
          <w:rFonts w:eastAsia="Times New Roman" w:cs="Times New Roman"/>
          <w:szCs w:val="28"/>
          <w:lang w:eastAsia="ru-RU"/>
        </w:rPr>
        <w:t>с уч</w:t>
      </w:r>
      <w:r w:rsidR="00C4727A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>том требований законодательства Российской Федерации о защите</w:t>
      </w:r>
      <w:r w:rsidR="00B32DE0">
        <w:rPr>
          <w:rFonts w:eastAsia="Times New Roman" w:cs="Times New Roman"/>
          <w:szCs w:val="28"/>
          <w:lang w:eastAsia="ru-RU"/>
        </w:rPr>
        <w:t xml:space="preserve"> </w:t>
      </w:r>
      <w:r w:rsidRPr="000E0321">
        <w:rPr>
          <w:rFonts w:eastAsia="Times New Roman" w:cs="Times New Roman"/>
          <w:szCs w:val="28"/>
          <w:lang w:eastAsia="ru-RU"/>
        </w:rPr>
        <w:t>государственной тайны.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7. Инспекционный визит, выездная проверка могут проводиться </w:t>
      </w:r>
      <w:r w:rsidRPr="000E0321">
        <w:rPr>
          <w:rFonts w:eastAsia="Times New Roman" w:cs="Times New Roman"/>
          <w:szCs w:val="28"/>
          <w:lang w:eastAsia="ru-RU"/>
        </w:rPr>
        <w:br/>
      </w:r>
      <w:r w:rsidRPr="000E0321">
        <w:rPr>
          <w:rFonts w:eastAsia="Times New Roman" w:cs="Times New Roman"/>
          <w:szCs w:val="28"/>
          <w:lang w:eastAsia="ru-RU"/>
        </w:rPr>
        <w:lastRenderedPageBreak/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Решение об использовании мобильного приложения «Инспектор» принимается муниципальным жилищным инспектором самостоятельно.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8. Инспекционный визит проводится в порядке и в сроки, установленные стать</w:t>
      </w:r>
      <w:r w:rsidR="00B67F17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>й 70 Федерального закона № 248-ФЗ.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В ходе инспекционного визита могут совершаться следующие контрольные действия: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1) осмотр;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2) опрос;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3) получение письменных объяснений;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4)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Внеплановый инспекционный визит может проводиться только </w:t>
      </w:r>
      <w:r w:rsidRPr="000E0321">
        <w:rPr>
          <w:rFonts w:eastAsia="Times New Roman" w:cs="Times New Roman"/>
          <w:szCs w:val="28"/>
          <w:lang w:eastAsia="ru-RU"/>
        </w:rPr>
        <w:br/>
        <w:t xml:space="preserve">по согласованию с органами прокуратуры, за исключением случаев его проведения в соответствии с пунктами 3, 4, 6, 8 части 1, частью 3 статьи 57 </w:t>
      </w:r>
      <w:r w:rsidRPr="000E0321">
        <w:rPr>
          <w:rFonts w:eastAsia="Times New Roman" w:cs="Times New Roman"/>
          <w:szCs w:val="28"/>
          <w:lang w:eastAsia="ru-RU"/>
        </w:rPr>
        <w:br/>
        <w:t>и частью 12 статьи 66 Федерального закона № 248-ФЗ.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9. Документарная проверка проводится в порядке и в сроки, установленные стать</w:t>
      </w:r>
      <w:r w:rsidR="00C4727A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>й 72 Федерального закона № 248-ФЗ.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В ходе документарной проверки могут совершаться следующие контрольные действия: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1) получение письменных объяснений;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2) истребование документов.</w:t>
      </w:r>
    </w:p>
    <w:p w:rsidR="000E0321" w:rsidRPr="000E0321" w:rsidRDefault="000E0321" w:rsidP="00AF4E48">
      <w:pPr>
        <w:widowControl w:val="0"/>
        <w:ind w:firstLine="708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Внеплановая документарная проверка может проводиться только </w:t>
      </w:r>
      <w:r w:rsidRPr="000E0321">
        <w:rPr>
          <w:rFonts w:eastAsia="Times New Roman" w:cs="Times New Roman"/>
          <w:szCs w:val="28"/>
          <w:lang w:eastAsia="ru-RU"/>
        </w:rPr>
        <w:br/>
        <w:t>по согласованию с органами прокуратуры, за исключением случа</w:t>
      </w:r>
      <w:r w:rsidR="00287748">
        <w:rPr>
          <w:rFonts w:eastAsia="Times New Roman" w:cs="Times New Roman"/>
          <w:szCs w:val="28"/>
          <w:lang w:eastAsia="ru-RU"/>
        </w:rPr>
        <w:t>ев</w:t>
      </w:r>
      <w:r w:rsidRPr="000E0321">
        <w:rPr>
          <w:rFonts w:eastAsia="Times New Roman" w:cs="Times New Roman"/>
          <w:szCs w:val="28"/>
          <w:lang w:eastAsia="ru-RU"/>
        </w:rPr>
        <w:t xml:space="preserve"> </w:t>
      </w:r>
      <w:r w:rsidRPr="000E0321">
        <w:rPr>
          <w:rFonts w:eastAsia="Times New Roman" w:cs="Times New Roman"/>
          <w:szCs w:val="28"/>
          <w:lang w:eastAsia="ru-RU"/>
        </w:rPr>
        <w:br/>
        <w:t>е</w:t>
      </w:r>
      <w:r w:rsidR="00C4727A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 xml:space="preserve"> проведения в соответствии с пунктами 3, 4, 6, 8 части 1 статьи 57 Федерального закона № 248-ФЗ.</w:t>
      </w:r>
    </w:p>
    <w:p w:rsidR="000E0321" w:rsidRPr="000E0321" w:rsidRDefault="000E0321" w:rsidP="00AF4E4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0E0321">
        <w:rPr>
          <w:rFonts w:eastAsia="Times New Roman" w:cs="Times New Roman"/>
          <w:szCs w:val="28"/>
          <w:highlight w:val="white"/>
          <w:lang w:eastAsia="ru-RU"/>
        </w:rPr>
        <w:t>10. В соответствии со стать</w:t>
      </w:r>
      <w:r w:rsidR="00C4727A">
        <w:rPr>
          <w:rFonts w:eastAsia="Times New Roman" w:cs="Times New Roman"/>
          <w:szCs w:val="28"/>
          <w:highlight w:val="white"/>
          <w:lang w:eastAsia="ru-RU"/>
        </w:rPr>
        <w:t>ё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t>й 73 Федерального закона № 248-ФЗ</w:t>
      </w:r>
      <w:r w:rsidRPr="000E0321">
        <w:rPr>
          <w:rFonts w:eastAsia="Times New Roman" w:cs="Times New Roman"/>
          <w:sz w:val="16"/>
          <w:szCs w:val="16"/>
          <w:highlight w:val="white"/>
          <w:lang w:eastAsia="ru-RU"/>
        </w:rPr>
        <w:t xml:space="preserve"> 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t xml:space="preserve">срок проведения выездной проверки не может превышать </w:t>
      </w:r>
      <w:r w:rsidRPr="000E0321">
        <w:rPr>
          <w:rFonts w:eastAsia="Times New Roman" w:cs="Times New Roman"/>
          <w:szCs w:val="28"/>
          <w:lang w:eastAsia="ru-RU"/>
        </w:rPr>
        <w:t>десяти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t xml:space="preserve"> рабочих дней. 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br/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 w:rsidRPr="000E0321">
        <w:rPr>
          <w:rFonts w:eastAsia="Times New Roman" w:cs="Times New Roman"/>
          <w:szCs w:val="28"/>
          <w:lang w:eastAsia="ru-RU"/>
        </w:rPr>
        <w:t xml:space="preserve">пятидесяти 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t xml:space="preserve">часов для малого предприятия и </w:t>
      </w:r>
      <w:r w:rsidRPr="000E0321">
        <w:rPr>
          <w:rFonts w:eastAsia="Times New Roman" w:cs="Times New Roman"/>
          <w:szCs w:val="28"/>
          <w:lang w:eastAsia="ru-RU"/>
        </w:rPr>
        <w:t xml:space="preserve">пятнадцати 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t xml:space="preserve">часов 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br/>
        <w:t xml:space="preserve">для </w:t>
      </w:r>
      <w:proofErr w:type="spellStart"/>
      <w:r w:rsidRPr="000E0321">
        <w:rPr>
          <w:rFonts w:eastAsia="Times New Roman" w:cs="Times New Roman"/>
          <w:szCs w:val="28"/>
          <w:highlight w:val="white"/>
          <w:lang w:eastAsia="ru-RU"/>
        </w:rPr>
        <w:t>микропредприятия</w:t>
      </w:r>
      <w:proofErr w:type="spellEnd"/>
      <w:r w:rsidRPr="000E0321">
        <w:rPr>
          <w:rFonts w:eastAsia="Times New Roman" w:cs="Times New Roman"/>
          <w:szCs w:val="28"/>
          <w:highlight w:val="white"/>
          <w:lang w:eastAsia="ru-RU"/>
        </w:rPr>
        <w:t xml:space="preserve">, за исключением выездной проверки, основанием </w:t>
      </w:r>
      <w:r w:rsidRPr="000E0321">
        <w:rPr>
          <w:rFonts w:eastAsia="Times New Roman" w:cs="Times New Roman"/>
          <w:szCs w:val="28"/>
          <w:highlight w:val="white"/>
          <w:lang w:eastAsia="ru-RU"/>
        </w:rPr>
        <w:br/>
        <w:t xml:space="preserve">для проведения которой является пункт 6 части 1 статьи 57 Федерального закона № 248-ФЗ и которая для </w:t>
      </w:r>
      <w:proofErr w:type="spellStart"/>
      <w:r w:rsidRPr="000E0321">
        <w:rPr>
          <w:rFonts w:eastAsia="Times New Roman" w:cs="Times New Roman"/>
          <w:szCs w:val="28"/>
          <w:highlight w:val="white"/>
          <w:lang w:eastAsia="ru-RU"/>
        </w:rPr>
        <w:t>микропредприятия</w:t>
      </w:r>
      <w:proofErr w:type="spellEnd"/>
      <w:r w:rsidRPr="000E0321">
        <w:rPr>
          <w:rFonts w:eastAsia="Times New Roman" w:cs="Times New Roman"/>
          <w:szCs w:val="28"/>
          <w:highlight w:val="white"/>
          <w:lang w:eastAsia="ru-RU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 w:rsidRPr="000E0321">
        <w:rPr>
          <w:rFonts w:eastAsia="Times New Roman" w:cs="Times New Roman"/>
          <w:szCs w:val="28"/>
          <w:lang w:eastAsia="ru-RU"/>
        </w:rPr>
        <w:t xml:space="preserve"> </w:t>
      </w:r>
    </w:p>
    <w:p w:rsidR="000E0321" w:rsidRPr="000E0321" w:rsidRDefault="000E0321" w:rsidP="00AF4E48">
      <w:pPr>
        <w:widowControl w:val="0"/>
        <w:ind w:firstLine="709"/>
        <w:rPr>
          <w:rFonts w:ascii="Verdana" w:eastAsia="Times New Roman" w:hAnsi="Verdana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В ходе выездной проверки могут совершаться следующие контрольные </w:t>
      </w:r>
      <w:r w:rsidRPr="000E0321">
        <w:rPr>
          <w:rFonts w:eastAsia="Times New Roman" w:cs="Times New Roman"/>
          <w:szCs w:val="28"/>
          <w:lang w:eastAsia="ru-RU"/>
        </w:rPr>
        <w:lastRenderedPageBreak/>
        <w:t>действия:</w:t>
      </w:r>
    </w:p>
    <w:p w:rsidR="000E0321" w:rsidRPr="000E0321" w:rsidRDefault="000E0321" w:rsidP="00AF4E48">
      <w:pPr>
        <w:widowControl w:val="0"/>
        <w:ind w:firstLine="709"/>
        <w:rPr>
          <w:rFonts w:ascii="Verdana" w:eastAsia="Times New Roman" w:hAnsi="Verdana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1) осмотр;</w:t>
      </w:r>
    </w:p>
    <w:p w:rsidR="000E0321" w:rsidRPr="000E0321" w:rsidRDefault="000E0321" w:rsidP="00AF4E48">
      <w:pPr>
        <w:widowControl w:val="0"/>
        <w:ind w:firstLine="709"/>
        <w:rPr>
          <w:rFonts w:ascii="Verdana" w:eastAsia="Times New Roman" w:hAnsi="Verdana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2) досмотр;</w:t>
      </w:r>
    </w:p>
    <w:p w:rsidR="000E0321" w:rsidRPr="000E0321" w:rsidRDefault="000E0321" w:rsidP="00AF4E48">
      <w:pPr>
        <w:widowControl w:val="0"/>
        <w:ind w:firstLine="709"/>
        <w:rPr>
          <w:rFonts w:ascii="Verdana" w:eastAsia="Times New Roman" w:hAnsi="Verdana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3) опрос;</w:t>
      </w:r>
    </w:p>
    <w:p w:rsidR="000E0321" w:rsidRPr="000E0321" w:rsidRDefault="000E0321" w:rsidP="00AF4E48">
      <w:pPr>
        <w:widowControl w:val="0"/>
        <w:ind w:firstLine="709"/>
        <w:rPr>
          <w:rFonts w:ascii="Verdana" w:eastAsia="Times New Roman" w:hAnsi="Verdana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4) получение письменных объяснений;</w:t>
      </w:r>
    </w:p>
    <w:p w:rsidR="000E0321" w:rsidRPr="000E0321" w:rsidRDefault="000E0321" w:rsidP="00AF4E48">
      <w:pPr>
        <w:widowControl w:val="0"/>
        <w:ind w:firstLine="709"/>
        <w:rPr>
          <w:rFonts w:ascii="Verdana" w:eastAsia="Times New Roman" w:hAnsi="Verdana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5) истребование документов.</w:t>
      </w:r>
    </w:p>
    <w:p w:rsidR="000E0321" w:rsidRPr="000E0321" w:rsidRDefault="000E0321" w:rsidP="00AF4E48">
      <w:pPr>
        <w:widowControl w:val="0"/>
        <w:ind w:firstLine="709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Внеплановая выездная проверка может проводиться только </w:t>
      </w:r>
      <w:r w:rsidRPr="000E0321">
        <w:rPr>
          <w:rFonts w:eastAsia="Times New Roman" w:cs="Times New Roman"/>
          <w:szCs w:val="28"/>
          <w:lang w:eastAsia="ru-RU"/>
        </w:rPr>
        <w:br/>
        <w:t xml:space="preserve">по согласованию с органами прокуратуры, за исключением случаев </w:t>
      </w:r>
      <w:r w:rsidRPr="000E0321">
        <w:rPr>
          <w:rFonts w:eastAsia="Times New Roman" w:cs="Times New Roman"/>
          <w:szCs w:val="28"/>
          <w:lang w:eastAsia="ru-RU"/>
        </w:rPr>
        <w:br/>
        <w:t>е</w:t>
      </w:r>
      <w:r w:rsidR="00571895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 xml:space="preserve"> проведения в соответствии с пунктами 3, 4, 6, 8 части 1, частью 3 статьи 57 и частью 12 статьи 66 Федерального закона № 248-ФЗ.</w:t>
      </w:r>
    </w:p>
    <w:p w:rsidR="000E0321" w:rsidRPr="000E0321" w:rsidRDefault="000E0321" w:rsidP="00AF4E48">
      <w:pPr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11. Наблюдение за соблюдением обязательных требований (мониторинг безопасности) проводится в порядке, установленном стать</w:t>
      </w:r>
      <w:r w:rsidR="00571895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 xml:space="preserve">й 74 Федерального закона № 248-ФЗ. </w:t>
      </w:r>
    </w:p>
    <w:p w:rsidR="000E0321" w:rsidRPr="000E0321" w:rsidRDefault="000E0321" w:rsidP="00AF4E48">
      <w:pPr>
        <w:widowControl w:val="0"/>
        <w:tabs>
          <w:tab w:val="left" w:pos="709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12.</w:t>
      </w:r>
      <w:r w:rsidR="00571895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>Выездное обследование проводится в порядке, установленном стать</w:t>
      </w:r>
      <w:r w:rsidR="00571895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>й 75 Федерального закона № 248-ФЗ.</w:t>
      </w:r>
    </w:p>
    <w:p w:rsidR="000E0321" w:rsidRPr="000E0321" w:rsidRDefault="000E0321" w:rsidP="00AF4E4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В ходе выездного обследования на общедоступных (открытых </w:t>
      </w:r>
      <w:r w:rsidR="00B32DE0">
        <w:rPr>
          <w:rFonts w:eastAsia="Times New Roman" w:cs="Times New Roman"/>
          <w:szCs w:val="28"/>
          <w:lang w:eastAsia="ru-RU"/>
        </w:rPr>
        <w:br/>
      </w:r>
      <w:r w:rsidRPr="000E0321">
        <w:rPr>
          <w:rFonts w:eastAsia="Times New Roman" w:cs="Times New Roman"/>
          <w:szCs w:val="28"/>
          <w:lang w:eastAsia="ru-RU"/>
        </w:rPr>
        <w:t>для посещения неограниченным кругом лиц) производственных объектах совершается контрольное действие – осмотр.</w:t>
      </w:r>
    </w:p>
    <w:p w:rsidR="000E0321" w:rsidRPr="000E0321" w:rsidRDefault="000E0321" w:rsidP="00AF4E48">
      <w:pPr>
        <w:widowControl w:val="0"/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13.</w:t>
      </w:r>
      <w:r w:rsidR="00571895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 xml:space="preserve">Случаями, при наступлении которых индивидуальный предприниматель, гражданин, являющиеся контролируемыми лицами, </w:t>
      </w:r>
      <w:r w:rsidR="00571895">
        <w:rPr>
          <w:rFonts w:eastAsia="Times New Roman" w:cs="Times New Roman"/>
          <w:szCs w:val="28"/>
          <w:lang w:eastAsia="ru-RU"/>
        </w:rPr>
        <w:br/>
      </w:r>
      <w:r w:rsidRPr="000E0321">
        <w:rPr>
          <w:rFonts w:eastAsia="Times New Roman" w:cs="Times New Roman"/>
          <w:szCs w:val="28"/>
          <w:lang w:eastAsia="ru-RU"/>
        </w:rPr>
        <w:t>вправе</w:t>
      </w:r>
      <w:r w:rsidR="00AF4E48">
        <w:rPr>
          <w:rFonts w:eastAsia="Times New Roman" w:cs="Times New Roman"/>
          <w:szCs w:val="28"/>
          <w:lang w:eastAsia="ru-RU"/>
        </w:rPr>
        <w:t xml:space="preserve"> </w:t>
      </w:r>
      <w:r w:rsidRPr="000E0321">
        <w:rPr>
          <w:rFonts w:eastAsia="Times New Roman" w:cs="Times New Roman"/>
          <w:szCs w:val="28"/>
          <w:lang w:eastAsia="ru-RU"/>
        </w:rPr>
        <w:t>в соответствии с частью 8 статьи 31 Федерального закона № 248-ФЗ представить в контрольный орган информацию о невозможности присутствия при проведении контрольного мероприятия</w:t>
      </w:r>
      <w:r w:rsidR="00A52C19">
        <w:rPr>
          <w:rFonts w:eastAsia="Times New Roman" w:cs="Times New Roman"/>
          <w:szCs w:val="28"/>
          <w:lang w:eastAsia="ru-RU"/>
        </w:rPr>
        <w:t>,</w:t>
      </w:r>
      <w:r w:rsidRPr="000E0321">
        <w:rPr>
          <w:rFonts w:eastAsia="Times New Roman" w:cs="Times New Roman"/>
          <w:szCs w:val="28"/>
          <w:lang w:eastAsia="ru-RU"/>
        </w:rPr>
        <w:t xml:space="preserve"> являются: </w:t>
      </w:r>
    </w:p>
    <w:p w:rsidR="000E0321" w:rsidRPr="000E0321" w:rsidRDefault="000E0321" w:rsidP="00AF4E4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нахождение на стационарном лечении в медицинском учреждении; </w:t>
      </w:r>
    </w:p>
    <w:p w:rsidR="000E0321" w:rsidRPr="000E0321" w:rsidRDefault="000E0321" w:rsidP="00AF4E4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нахождение за пределами Российской Федерации; </w:t>
      </w:r>
    </w:p>
    <w:p w:rsidR="000E0321" w:rsidRPr="000E0321" w:rsidRDefault="000E0321" w:rsidP="00AF4E4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административный арест; </w:t>
      </w:r>
    </w:p>
    <w:p w:rsidR="000E0321" w:rsidRPr="000E0321" w:rsidRDefault="000E0321" w:rsidP="00AF4E4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избрание в отношении подозреваемого в совершении преступления физического лица меры пресечения в виде: подписки о невыезде </w:t>
      </w:r>
      <w:r w:rsidRPr="000E0321">
        <w:rPr>
          <w:rFonts w:eastAsia="Times New Roman" w:cs="Times New Roman"/>
          <w:szCs w:val="28"/>
          <w:lang w:eastAsia="ru-RU"/>
        </w:rPr>
        <w:br/>
        <w:t>и надлежащем поведении, запрете определ</w:t>
      </w:r>
      <w:r w:rsidR="00D06029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 xml:space="preserve">нных действий, заключения </w:t>
      </w:r>
      <w:r w:rsidR="00D06029">
        <w:rPr>
          <w:rFonts w:eastAsia="Times New Roman" w:cs="Times New Roman"/>
          <w:szCs w:val="28"/>
          <w:lang w:eastAsia="ru-RU"/>
        </w:rPr>
        <w:br/>
      </w:r>
      <w:r w:rsidRPr="000E0321">
        <w:rPr>
          <w:rFonts w:eastAsia="Times New Roman" w:cs="Times New Roman"/>
          <w:szCs w:val="28"/>
          <w:lang w:eastAsia="ru-RU"/>
        </w:rPr>
        <w:t xml:space="preserve">под стражу, домашнего ареста; </w:t>
      </w:r>
    </w:p>
    <w:p w:rsidR="000E0321" w:rsidRPr="000E0321" w:rsidRDefault="000E0321" w:rsidP="00AF4E4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 </w:t>
      </w:r>
    </w:p>
    <w:p w:rsidR="000E0321" w:rsidRPr="000E0321" w:rsidRDefault="000E0321" w:rsidP="00AF4E4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Информация контролируемого лица должна содержать: 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а)</w:t>
      </w:r>
      <w:r w:rsidR="00D06029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 xml:space="preserve">описание обстоятельств, препятствующих присутствию </w:t>
      </w:r>
      <w:r w:rsidR="00900BB3">
        <w:rPr>
          <w:rFonts w:eastAsia="Times New Roman" w:cs="Times New Roman"/>
          <w:szCs w:val="28"/>
          <w:lang w:eastAsia="ru-RU"/>
        </w:rPr>
        <w:br/>
      </w:r>
      <w:r w:rsidRPr="000E0321">
        <w:rPr>
          <w:rFonts w:eastAsia="Times New Roman" w:cs="Times New Roman"/>
          <w:szCs w:val="28"/>
          <w:lang w:eastAsia="ru-RU"/>
        </w:rPr>
        <w:t xml:space="preserve">при проведении контрольного мероприятия; 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б)</w:t>
      </w:r>
      <w:r w:rsidR="00D06029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 xml:space="preserve">сведения о причинно-следственной связи между возникшими обстоятельствами и невозможностью либо задержкой присутствия </w:t>
      </w:r>
      <w:r w:rsidR="00900BB3">
        <w:rPr>
          <w:rFonts w:eastAsia="Times New Roman" w:cs="Times New Roman"/>
          <w:szCs w:val="28"/>
          <w:lang w:eastAsia="ru-RU"/>
        </w:rPr>
        <w:br/>
      </w:r>
      <w:r w:rsidRPr="000E0321">
        <w:rPr>
          <w:rFonts w:eastAsia="Times New Roman" w:cs="Times New Roman"/>
          <w:szCs w:val="28"/>
          <w:lang w:eastAsia="ru-RU"/>
        </w:rPr>
        <w:t xml:space="preserve">при проведении контрольного мероприятия; 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в)</w:t>
      </w:r>
      <w:r w:rsidR="00D06029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 xml:space="preserve">указание на срок, необходимый для устранения обстоятельств, препятствующих присутствию при проведении контрольного мероприятия. При предоставлении указанной информации проведение контрольного мероприятия переносится контрольным органом на срок, необходимый </w:t>
      </w:r>
      <w:r w:rsidRPr="000E0321">
        <w:rPr>
          <w:rFonts w:eastAsia="Times New Roman" w:cs="Times New Roman"/>
          <w:szCs w:val="28"/>
          <w:lang w:eastAsia="ru-RU"/>
        </w:rPr>
        <w:br/>
      </w:r>
      <w:r w:rsidRPr="000E0321">
        <w:rPr>
          <w:rFonts w:eastAsia="Times New Roman" w:cs="Times New Roman"/>
          <w:szCs w:val="28"/>
          <w:lang w:eastAsia="ru-RU"/>
        </w:rPr>
        <w:lastRenderedPageBreak/>
        <w:t xml:space="preserve">для устранения обстоятельств, послуживших поводом для данного обращения индивидуального предпринимателя, гражданина. </w:t>
      </w:r>
    </w:p>
    <w:p w:rsidR="000E0321" w:rsidRPr="000E0321" w:rsidRDefault="000E0321" w:rsidP="00AF4E48">
      <w:pPr>
        <w:widowControl w:val="0"/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14.</w:t>
      </w:r>
      <w:r w:rsidR="00900BB3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>Осмотр осуществляется в порядке, установленном стать</w:t>
      </w:r>
      <w:r w:rsidR="00900BB3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>й 76 Федерального закона № 248-ФЗ.</w:t>
      </w:r>
    </w:p>
    <w:p w:rsidR="000E0321" w:rsidRPr="000E0321" w:rsidRDefault="000E0321" w:rsidP="00AF4E48">
      <w:pPr>
        <w:widowControl w:val="0"/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Осмотр может проводиться при осуществлении инспекционного </w:t>
      </w:r>
      <w:r w:rsidR="00EB1BDA">
        <w:rPr>
          <w:rFonts w:eastAsia="Times New Roman" w:cs="Times New Roman"/>
          <w:szCs w:val="28"/>
          <w:lang w:eastAsia="ru-RU"/>
        </w:rPr>
        <w:br/>
      </w:r>
      <w:r w:rsidRPr="000E0321">
        <w:rPr>
          <w:rFonts w:eastAsia="Times New Roman" w:cs="Times New Roman"/>
          <w:szCs w:val="28"/>
          <w:lang w:eastAsia="ru-RU"/>
        </w:rPr>
        <w:t xml:space="preserve">визита, выездной проверки и выездного обследования. </w:t>
      </w:r>
    </w:p>
    <w:p w:rsidR="000E0321" w:rsidRPr="000E0321" w:rsidRDefault="000E0321" w:rsidP="00AF4E48">
      <w:pPr>
        <w:widowControl w:val="0"/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Решение об использовании приложения «Инспектор» принимается муниципальным жилищным инспектором самостоятельно.</w:t>
      </w:r>
    </w:p>
    <w:p w:rsidR="000E0321" w:rsidRPr="000E0321" w:rsidRDefault="000E0321" w:rsidP="00AF4E48">
      <w:pPr>
        <w:widowControl w:val="0"/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15.</w:t>
      </w:r>
      <w:r w:rsidR="00900BB3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>Досмотр осуществляется в порядке, установленном стать</w:t>
      </w:r>
      <w:r w:rsidR="00900BB3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>й 77 Федерального закона № 248-ФЗ.</w:t>
      </w:r>
    </w:p>
    <w:p w:rsidR="00900BB3" w:rsidRDefault="000E0321" w:rsidP="00AF4E4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Досмотр может проводиться при осуществлении выездной проверки.</w:t>
      </w:r>
    </w:p>
    <w:p w:rsidR="000E0321" w:rsidRPr="000E0321" w:rsidRDefault="000E0321" w:rsidP="00AF4E4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Решение об использовании приложения «Инспектор» принимается муниципальным жилищным инспектором самостоятельно.</w:t>
      </w:r>
    </w:p>
    <w:p w:rsidR="000E0321" w:rsidRPr="000E0321" w:rsidRDefault="000E0321" w:rsidP="00AF4E48">
      <w:pPr>
        <w:widowControl w:val="0"/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16.</w:t>
      </w:r>
      <w:r w:rsidR="00900BB3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>Опрос осуществляется в порядке, установленном стать</w:t>
      </w:r>
      <w:r w:rsidR="00900BB3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>й 78 Федерального закона № 248-ФЗ.</w:t>
      </w:r>
    </w:p>
    <w:p w:rsidR="000E0321" w:rsidRPr="000E0321" w:rsidRDefault="000E0321" w:rsidP="00AF4E4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Опрос может проводиться при осуществлении инспекционного визита </w:t>
      </w:r>
      <w:r w:rsidRPr="000E0321">
        <w:rPr>
          <w:rFonts w:eastAsia="Times New Roman" w:cs="Times New Roman"/>
          <w:szCs w:val="28"/>
          <w:lang w:eastAsia="ru-RU"/>
        </w:rPr>
        <w:br/>
        <w:t xml:space="preserve">и выездной проверки. </w:t>
      </w:r>
    </w:p>
    <w:p w:rsidR="000E0321" w:rsidRPr="000E0321" w:rsidRDefault="000E0321" w:rsidP="00AF4E4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Решение об использовании приложения «Инспектор» принимается муниципальным жилищным инспектором самостоятельно.</w:t>
      </w:r>
    </w:p>
    <w:p w:rsidR="000E0321" w:rsidRPr="000E0321" w:rsidRDefault="000E0321" w:rsidP="00AF4E48">
      <w:pPr>
        <w:widowControl w:val="0"/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17.</w:t>
      </w:r>
      <w:r w:rsidR="00AE2B0B">
        <w:rPr>
          <w:rFonts w:eastAsia="Times New Roman" w:cs="Times New Roman"/>
          <w:szCs w:val="28"/>
          <w:lang w:eastAsia="ru-RU"/>
        </w:rPr>
        <w:tab/>
      </w:r>
      <w:r w:rsidRPr="000E0321">
        <w:rPr>
          <w:rFonts w:eastAsia="Times New Roman" w:cs="Times New Roman"/>
          <w:szCs w:val="28"/>
          <w:lang w:eastAsia="ru-RU"/>
        </w:rPr>
        <w:t>Получение письменных объяснений осуществляется в порядке, установленном стать</w:t>
      </w:r>
      <w:r w:rsidR="00AE2B0B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>й 79 Федерального закона № 248-ФЗ.</w:t>
      </w:r>
    </w:p>
    <w:p w:rsidR="000E0321" w:rsidRPr="000E0321" w:rsidRDefault="000E0321" w:rsidP="00AF4E4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Получение письменных объяснений может проводиться </w:t>
      </w:r>
      <w:r w:rsidR="00AE2B0B">
        <w:rPr>
          <w:rFonts w:eastAsia="Times New Roman" w:cs="Times New Roman"/>
          <w:szCs w:val="28"/>
          <w:lang w:eastAsia="ru-RU"/>
        </w:rPr>
        <w:br/>
      </w:r>
      <w:r w:rsidRPr="000E0321">
        <w:rPr>
          <w:rFonts w:eastAsia="Times New Roman" w:cs="Times New Roman"/>
          <w:szCs w:val="28"/>
          <w:lang w:eastAsia="ru-RU"/>
        </w:rPr>
        <w:t xml:space="preserve">при осуществлении инспекционного визита, документарной проверки, выездной проверки. </w:t>
      </w:r>
    </w:p>
    <w:p w:rsidR="000E0321" w:rsidRPr="000E0321" w:rsidRDefault="000E0321" w:rsidP="00AF4E4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>18. Истребование документов осуществляется в порядке, установленном стать</w:t>
      </w:r>
      <w:r w:rsidR="00AE2B0B">
        <w:rPr>
          <w:rFonts w:eastAsia="Times New Roman" w:cs="Times New Roman"/>
          <w:szCs w:val="28"/>
          <w:lang w:eastAsia="ru-RU"/>
        </w:rPr>
        <w:t>ё</w:t>
      </w:r>
      <w:r w:rsidRPr="000E0321">
        <w:rPr>
          <w:rFonts w:eastAsia="Times New Roman" w:cs="Times New Roman"/>
          <w:szCs w:val="28"/>
          <w:lang w:eastAsia="ru-RU"/>
        </w:rPr>
        <w:t>й 80 Федерального закона № 248-ФЗ.</w:t>
      </w:r>
    </w:p>
    <w:p w:rsidR="000E0321" w:rsidRPr="000E0321" w:rsidRDefault="000E0321" w:rsidP="00AF4E48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0E0321">
        <w:rPr>
          <w:rFonts w:eastAsia="Times New Roman" w:cs="Times New Roman"/>
          <w:szCs w:val="28"/>
          <w:lang w:eastAsia="ru-RU"/>
        </w:rPr>
        <w:t xml:space="preserve">Истребование документов может проводиться при осуществлении документарной проверки и выездной проверки. </w:t>
      </w:r>
    </w:p>
    <w:p w:rsidR="00EB1BDA" w:rsidRDefault="00EB1BDA" w:rsidP="00EB1BDA">
      <w:pPr>
        <w:widowControl w:val="0"/>
        <w:ind w:firstLine="720"/>
        <w:rPr>
          <w:rFonts w:eastAsia="Calibri" w:cs="Times New Roman"/>
          <w:szCs w:val="28"/>
        </w:rPr>
      </w:pPr>
    </w:p>
    <w:p w:rsidR="000E0321" w:rsidRPr="00AE2B0B" w:rsidRDefault="000E0321" w:rsidP="00EB1BDA">
      <w:pPr>
        <w:widowControl w:val="0"/>
        <w:ind w:firstLine="720"/>
        <w:rPr>
          <w:rFonts w:eastAsia="Calibri" w:cs="Times New Roman"/>
          <w:b/>
          <w:szCs w:val="28"/>
        </w:rPr>
      </w:pPr>
      <w:r w:rsidRPr="000E0321">
        <w:rPr>
          <w:rFonts w:eastAsia="Calibri" w:cs="Times New Roman"/>
          <w:szCs w:val="28"/>
        </w:rPr>
        <w:t xml:space="preserve">Статья 5. </w:t>
      </w:r>
      <w:r w:rsidRPr="00AE2B0B">
        <w:rPr>
          <w:rFonts w:eastAsia="Calibri" w:cs="Times New Roman"/>
          <w:b/>
          <w:szCs w:val="28"/>
        </w:rPr>
        <w:t>Результаты контрольного мероприятия</w:t>
      </w:r>
    </w:p>
    <w:p w:rsidR="000E0321" w:rsidRPr="000E0321" w:rsidRDefault="000E0321" w:rsidP="00EB1BDA">
      <w:pPr>
        <w:widowControl w:val="0"/>
        <w:jc w:val="left"/>
        <w:rPr>
          <w:rFonts w:eastAsia="Calibri" w:cs="Times New Roman"/>
          <w:szCs w:val="28"/>
        </w:rPr>
      </w:pPr>
    </w:p>
    <w:p w:rsidR="000E0321" w:rsidRPr="000E0321" w:rsidRDefault="000E0321" w:rsidP="00AF4E48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0E0321" w:rsidRPr="000E0321" w:rsidRDefault="000E0321" w:rsidP="00AF4E48">
      <w:pPr>
        <w:widowControl w:val="0"/>
        <w:ind w:firstLine="709"/>
        <w:rPr>
          <w:rFonts w:eastAsia="Calibri" w:cs="Times New Roman"/>
          <w:szCs w:val="28"/>
          <w:highlight w:val="white"/>
        </w:rPr>
      </w:pPr>
      <w:r w:rsidRPr="000E0321">
        <w:rPr>
          <w:rFonts w:eastAsia="Calibri" w:cs="Times New Roman"/>
          <w:szCs w:val="28"/>
        </w:rPr>
        <w:t xml:space="preserve">2. По окончании проведения контрольного мероприятия, </w:t>
      </w:r>
      <w:r w:rsidRPr="000E0321">
        <w:rPr>
          <w:rFonts w:eastAsia="Calibri" w:cs="Times New Roman"/>
          <w:szCs w:val="28"/>
          <w:highlight w:val="white"/>
        </w:rPr>
        <w:lastRenderedPageBreak/>
        <w:t>предусматривающего взаимодействие с контролируемым лицом, муниципальный жилищный инспектор</w:t>
      </w:r>
      <w:r w:rsidR="00CE0356">
        <w:rPr>
          <w:rFonts w:eastAsia="Calibri" w:cs="Times New Roman"/>
          <w:szCs w:val="28"/>
          <w:highlight w:val="white"/>
        </w:rPr>
        <w:t xml:space="preserve"> </w:t>
      </w:r>
      <w:r w:rsidRPr="000E0321">
        <w:rPr>
          <w:rFonts w:eastAsia="Calibri" w:cs="Times New Roman"/>
          <w:szCs w:val="28"/>
          <w:highlight w:val="white"/>
        </w:rPr>
        <w:t xml:space="preserve">составляет соответствующий акт. </w:t>
      </w:r>
    </w:p>
    <w:p w:rsidR="000E0321" w:rsidRPr="000E0321" w:rsidRDefault="000E0321" w:rsidP="00AF4E48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  <w:highlight w:val="white"/>
        </w:rPr>
        <w:t xml:space="preserve">В случае если по результатам проведения такого мероприятия выявлено нарушение обязательных требований, в акте должно быть указано, </w:t>
      </w:r>
      <w:r w:rsidR="00EB1BDA">
        <w:rPr>
          <w:rFonts w:eastAsia="Calibri" w:cs="Times New Roman"/>
          <w:szCs w:val="28"/>
          <w:highlight w:val="white"/>
        </w:rPr>
        <w:br/>
      </w:r>
      <w:r w:rsidRPr="000E0321">
        <w:rPr>
          <w:rFonts w:eastAsia="Calibri" w:cs="Times New Roman"/>
          <w:szCs w:val="28"/>
          <w:highlight w:val="white"/>
        </w:rPr>
        <w:t xml:space="preserve">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  <w:highlight w:val="white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</w:t>
      </w:r>
      <w:r w:rsidRPr="000E0321">
        <w:rPr>
          <w:rFonts w:eastAsia="Calibri" w:cs="Times New Roman"/>
          <w:szCs w:val="28"/>
          <w:highlight w:val="white"/>
        </w:rPr>
        <w:br/>
        <w:t>с контролируемым лицом, в акте указывается факт его устранения.</w:t>
      </w:r>
      <w:r w:rsidRPr="000E0321">
        <w:rPr>
          <w:rFonts w:eastAsia="Calibri" w:cs="Times New Roman"/>
          <w:szCs w:val="28"/>
        </w:rPr>
        <w:t xml:space="preserve"> 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Документы, иные материалы, являющиеся доказательствами нарушения обязательных требований, приобщаются к акту. Заполненные при проведении контрольного мероприятия проверочные листы должны быть приобщены </w:t>
      </w:r>
      <w:r w:rsidRPr="000E0321">
        <w:rPr>
          <w:rFonts w:eastAsia="Calibri" w:cs="Times New Roman"/>
          <w:szCs w:val="28"/>
        </w:rPr>
        <w:br/>
        <w:t>к акту.</w:t>
      </w:r>
    </w:p>
    <w:p w:rsidR="000E0321" w:rsidRPr="000E0321" w:rsidRDefault="000E0321" w:rsidP="00AE2B0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3.</w:t>
      </w:r>
      <w:r w:rsidR="00AE2B0B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 xml:space="preserve">По результатам проведения контрольного мероприятия </w:t>
      </w:r>
      <w:r w:rsidR="00424895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без взаимодействия акт составляется в случаях: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выявления нарушений обязательных требований;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объявления предостережения о недопустимости нарушения обязательных требований;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выдачи предписания об устранении нарушений обязательных требований, выявленных в ходе наблюдения за соблюдением обязательных требований (мониторинга безопасности);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  <w:highlight w:val="white"/>
        </w:rPr>
      </w:pPr>
      <w:r w:rsidRPr="000E0321">
        <w:rPr>
          <w:rFonts w:eastAsia="Calibri" w:cs="Times New Roman"/>
          <w:szCs w:val="28"/>
        </w:rPr>
        <w:t xml:space="preserve">по итогам проведения контрольного мероприятия без взаимодействия, проводимого в целях оценки исполнения ранее выданного предписания, </w:t>
      </w:r>
      <w:r w:rsidR="00EB1BDA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если такая оценка предусмотрена действующим законодательством.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4. Оформление акта производится на месте проведения контрольного мероприятия в день окончания проведения такого мероприятия либо </w:t>
      </w:r>
      <w:r w:rsidRPr="000E0321">
        <w:rPr>
          <w:rFonts w:eastAsia="Calibri" w:cs="Times New Roman"/>
          <w:szCs w:val="28"/>
        </w:rPr>
        <w:br/>
        <w:t>не позднее дня, следующего за дн</w:t>
      </w:r>
      <w:r w:rsidR="00424895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</w:t>
      </w:r>
      <w:r w:rsidRPr="000E0321">
        <w:rPr>
          <w:rFonts w:eastAsia="Calibri" w:cs="Times New Roman"/>
          <w:szCs w:val="28"/>
        </w:rPr>
        <w:br/>
        <w:t>№ 248-ФЗ или Правительством Российской Федерации.</w:t>
      </w:r>
    </w:p>
    <w:p w:rsidR="000E0321" w:rsidRPr="000E0321" w:rsidRDefault="000E0321" w:rsidP="00653F88">
      <w:pPr>
        <w:widowControl w:val="0"/>
        <w:ind w:firstLine="709"/>
        <w:rPr>
          <w:rFonts w:eastAsia="Calibri" w:cs="Times New Roman"/>
          <w:szCs w:val="28"/>
          <w:highlight w:val="white"/>
        </w:rPr>
      </w:pPr>
      <w:r w:rsidRPr="000E0321">
        <w:rPr>
          <w:rFonts w:eastAsia="Calibri" w:cs="Times New Roman"/>
          <w:szCs w:val="28"/>
        </w:rPr>
        <w:t xml:space="preserve">5. Акт </w:t>
      </w:r>
      <w:r w:rsidRPr="000E0321">
        <w:rPr>
          <w:rFonts w:eastAsia="Calibri" w:cs="Times New Roman"/>
          <w:szCs w:val="28"/>
          <w:highlight w:val="white"/>
        </w:rPr>
        <w:t xml:space="preserve">контрольного мероприятия, проведение которого было согласовано органами прокуратуры, направляется в органы прокуратуры посредством </w:t>
      </w:r>
      <w:r w:rsidRPr="000E0321">
        <w:rPr>
          <w:rFonts w:eastAsia="Calibri" w:cs="Times New Roman"/>
          <w:szCs w:val="28"/>
        </w:rPr>
        <w:t>единого реестра контрольных (надзорных) мероприятий</w:t>
      </w:r>
      <w:r w:rsidRPr="000E0321">
        <w:rPr>
          <w:rFonts w:eastAsia="Calibri" w:cs="Times New Roman"/>
          <w:szCs w:val="28"/>
          <w:highlight w:val="white"/>
        </w:rPr>
        <w:t xml:space="preserve"> непосредственно после его оформления.</w:t>
      </w:r>
    </w:p>
    <w:p w:rsidR="000E0321" w:rsidRPr="000E0321" w:rsidRDefault="000E0321" w:rsidP="00653F88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6. Документы, оформляемые контрольным органом при осуществлении муниципального контроля, составляются в форме электронного документа </w:t>
      </w:r>
      <w:r w:rsidR="00653F88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и подписываются усиленной квалифицированной электронной подписью.</w:t>
      </w:r>
    </w:p>
    <w:p w:rsidR="000E0321" w:rsidRPr="000E0321" w:rsidRDefault="000E0321" w:rsidP="00653F88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7.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</w:t>
      </w:r>
      <w:r w:rsidRPr="000E0321">
        <w:rPr>
          <w:rFonts w:eastAsia="Calibri" w:cs="Times New Roman"/>
          <w:szCs w:val="28"/>
        </w:rPr>
        <w:br/>
        <w:t xml:space="preserve">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</w:t>
      </w:r>
      <w:r w:rsidRPr="000E0321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lastRenderedPageBreak/>
        <w:t xml:space="preserve">№ 248-ФЗ, или в иных случаях, установленных Федеральным законом </w:t>
      </w:r>
      <w:r w:rsidRPr="000E0321">
        <w:rPr>
          <w:rFonts w:eastAsia="Calibri" w:cs="Times New Roman"/>
          <w:szCs w:val="28"/>
        </w:rPr>
        <w:br/>
        <w:t xml:space="preserve">№ 248-ФЗ, контрольный орган направляет акт контролируемому лицу </w:t>
      </w:r>
      <w:r w:rsidRPr="000E0321">
        <w:rPr>
          <w:rFonts w:eastAsia="Calibri" w:cs="Times New Roman"/>
          <w:szCs w:val="28"/>
        </w:rPr>
        <w:br/>
        <w:t>в порядке, установленном стать</w:t>
      </w:r>
      <w:r w:rsidR="00653F88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й 21 Федерального закона № 248-ФЗ.</w:t>
      </w:r>
    </w:p>
    <w:p w:rsidR="000E0321" w:rsidRPr="000E0321" w:rsidRDefault="000E0321" w:rsidP="00653F88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8.</w:t>
      </w:r>
      <w:r w:rsidR="00653F88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</w:t>
      </w:r>
      <w:r w:rsidR="00FD44B8">
        <w:rPr>
          <w:rFonts w:eastAsia="Calibri" w:cs="Times New Roman"/>
          <w:szCs w:val="28"/>
        </w:rPr>
        <w:t>,</w:t>
      </w:r>
      <w:r w:rsidRPr="000E0321">
        <w:rPr>
          <w:rFonts w:eastAsia="Calibri" w:cs="Times New Roman"/>
          <w:szCs w:val="28"/>
        </w:rPr>
        <w:t xml:space="preserve"> контролируемое лицо не подписывает акт и считается получившим акт </w:t>
      </w:r>
      <w:r w:rsidRPr="000E0321">
        <w:rPr>
          <w:rFonts w:eastAsia="Calibri" w:cs="Times New Roman"/>
          <w:szCs w:val="28"/>
        </w:rPr>
        <w:br/>
        <w:t>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№ 248-ФЗ.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9. В случае выявления при проведении контрольного мероприятия нарушений обязательных требований контролируемым лицом</w:t>
      </w:r>
      <w:r w:rsidR="00E04194">
        <w:rPr>
          <w:rFonts w:eastAsia="Calibri" w:cs="Times New Roman"/>
          <w:szCs w:val="28"/>
        </w:rPr>
        <w:t>,</w:t>
      </w:r>
      <w:r w:rsidRPr="000E0321">
        <w:rPr>
          <w:rFonts w:eastAsia="Calibri" w:cs="Times New Roman"/>
          <w:szCs w:val="28"/>
        </w:rPr>
        <w:t xml:space="preserve"> контрольный орган принимает решения в соответствии с частью 2 статьи 90 Федерального закона № 248-ФЗ.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10. Предписание об устранении выявленных нарушений обязательных требований (далее – предписание) выдается контролируемому лицу в случае, если выявленные нарушения обязательных требований не устранены </w:t>
      </w:r>
      <w:r w:rsidR="001A3C3D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до окончания проведения контрольного мероприятия, обязательного профилактического визита в соответствии со стать</w:t>
      </w:r>
      <w:r w:rsidR="001A3C3D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й 90.1 Федерального закона № 248-ФЗ.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По итогам наблюдения за соблюдением обязательных требований (мониторинга безопасности) контролируемому лицу выда</w:t>
      </w:r>
      <w:r w:rsidR="00A52C19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тся предписание </w:t>
      </w:r>
      <w:r w:rsidRPr="000E0321">
        <w:rPr>
          <w:rFonts w:eastAsia="Calibri" w:cs="Times New Roman"/>
          <w:szCs w:val="28"/>
        </w:rPr>
        <w:br/>
        <w:t>в случае выявленных нарушений обязательных требований.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</w:p>
    <w:p w:rsidR="000E0321" w:rsidRPr="001A3C3D" w:rsidRDefault="000E0321" w:rsidP="001A3C3D">
      <w:pPr>
        <w:ind w:left="1843" w:hanging="1135"/>
        <w:rPr>
          <w:rFonts w:eastAsia="Calibri" w:cs="Times New Roman"/>
          <w:b/>
          <w:szCs w:val="28"/>
        </w:rPr>
      </w:pPr>
      <w:r w:rsidRPr="000E0321">
        <w:rPr>
          <w:rFonts w:eastAsia="Calibri" w:cs="Times New Roman"/>
          <w:szCs w:val="28"/>
        </w:rPr>
        <w:t>Статья 6.</w:t>
      </w:r>
      <w:r w:rsidR="001A3C3D">
        <w:rPr>
          <w:rFonts w:eastAsia="Calibri" w:cs="Times New Roman"/>
          <w:szCs w:val="28"/>
        </w:rPr>
        <w:tab/>
      </w:r>
      <w:r w:rsidRPr="001A3C3D">
        <w:rPr>
          <w:rFonts w:eastAsia="Calibri" w:cs="Times New Roman"/>
          <w:b/>
          <w:szCs w:val="28"/>
        </w:rPr>
        <w:t>Обжалование решений органа муниципального контроля, действий (бездействи</w:t>
      </w:r>
      <w:r w:rsidR="004912E1">
        <w:rPr>
          <w:rFonts w:eastAsia="Calibri" w:cs="Times New Roman"/>
          <w:b/>
          <w:szCs w:val="28"/>
        </w:rPr>
        <w:t>я</w:t>
      </w:r>
      <w:r w:rsidRPr="001A3C3D">
        <w:rPr>
          <w:rFonts w:eastAsia="Calibri" w:cs="Times New Roman"/>
          <w:b/>
          <w:szCs w:val="28"/>
        </w:rPr>
        <w:t>) его должностных лиц</w:t>
      </w:r>
    </w:p>
    <w:p w:rsidR="000E0321" w:rsidRPr="000E0321" w:rsidRDefault="000E0321" w:rsidP="000E0321">
      <w:pPr>
        <w:rPr>
          <w:rFonts w:eastAsia="Calibri" w:cs="Times New Roman"/>
          <w:szCs w:val="28"/>
        </w:rPr>
      </w:pP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1. Обжалование решений контрольного органа, действий (бездействия) должностных лиц осуществляется в соответствии с главой 9 Федерального закона № 248-ФЗ.</w:t>
      </w:r>
    </w:p>
    <w:p w:rsidR="000E0321" w:rsidRPr="000E0321" w:rsidRDefault="000E0321" w:rsidP="001A3C3D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2.</w:t>
      </w:r>
      <w:r w:rsidR="001A3C3D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 xml:space="preserve">Контролируемые лица, права и законные интересы которых, </w:t>
      </w:r>
      <w:r w:rsidRPr="000E0321">
        <w:rPr>
          <w:rFonts w:eastAsia="Calibri" w:cs="Times New Roman"/>
          <w:szCs w:val="28"/>
        </w:rPr>
        <w:br/>
        <w:t xml:space="preserve">по их мнению, были нарушены непосредственно при осуществлении муниципального контроля, имеют право на досудебное обжалование </w:t>
      </w:r>
      <w:r w:rsidR="00EB1BDA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 xml:space="preserve">решений, актов и действий (бездействия) контрольного органа, указанных </w:t>
      </w:r>
      <w:r w:rsidR="00EB1BDA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в части 4 статьи 40 Федерального закона № 248-ФЗ.</w:t>
      </w:r>
    </w:p>
    <w:p w:rsidR="000E0321" w:rsidRPr="000E0321" w:rsidRDefault="000E0321" w:rsidP="001A3C3D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3. Жалобу контролируемое лицо пода</w:t>
      </w:r>
      <w:r w:rsidR="001A3C3D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т в соответствии со статьями 40, 41 Федерального закона № 248-ФЗ.</w:t>
      </w:r>
    </w:p>
    <w:p w:rsidR="000E0321" w:rsidRPr="000E0321" w:rsidRDefault="000E0321" w:rsidP="00AF4E48">
      <w:pPr>
        <w:widowControl w:val="0"/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</w:t>
      </w:r>
      <w:r w:rsidR="001A3C3D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лицо пода</w:t>
      </w:r>
      <w:r w:rsidR="001A3C3D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т е</w:t>
      </w:r>
      <w:r w:rsidR="001A3C3D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 без использования единого портала государственных </w:t>
      </w:r>
      <w:r w:rsidRPr="000E0321">
        <w:rPr>
          <w:rFonts w:eastAsia="Calibri" w:cs="Times New Roman"/>
          <w:szCs w:val="28"/>
        </w:rPr>
        <w:br/>
        <w:t>и муниципальных услуг (функций) непосредственно лично в контрольный орган.</w:t>
      </w:r>
    </w:p>
    <w:p w:rsidR="000E0321" w:rsidRPr="000E0321" w:rsidRDefault="000E0321" w:rsidP="00AF4E48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4.</w:t>
      </w:r>
      <w:r w:rsidR="001A3C3D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 xml:space="preserve">Рассмотрение жалобы, содержащей сведения и документы, составляющие государственную или иную охраняемую законом тайну, </w:t>
      </w:r>
      <w:r w:rsidRPr="000E0321">
        <w:rPr>
          <w:rFonts w:eastAsia="Calibri" w:cs="Times New Roman"/>
          <w:szCs w:val="28"/>
        </w:rPr>
        <w:lastRenderedPageBreak/>
        <w:t>осуществляется должностным лицом органа местного самоуправления, имеющим соответствующий допуск к сведениям, составляющим государственную тайну</w:t>
      </w:r>
      <w:r w:rsidR="00CD02E2">
        <w:rPr>
          <w:rFonts w:eastAsia="Calibri" w:cs="Times New Roman"/>
          <w:szCs w:val="28"/>
        </w:rPr>
        <w:t xml:space="preserve">, </w:t>
      </w:r>
      <w:r w:rsidRPr="000E0321">
        <w:rPr>
          <w:rFonts w:eastAsia="Calibri" w:cs="Times New Roman"/>
          <w:szCs w:val="28"/>
        </w:rPr>
        <w:t>с</w:t>
      </w:r>
      <w:r w:rsidR="00CD02E2">
        <w:rPr>
          <w:rFonts w:eastAsia="Calibri" w:cs="Times New Roman"/>
          <w:szCs w:val="28"/>
        </w:rPr>
        <w:t xml:space="preserve"> </w:t>
      </w:r>
      <w:r w:rsidRPr="000E0321">
        <w:rPr>
          <w:rFonts w:eastAsia="Calibri" w:cs="Times New Roman"/>
          <w:szCs w:val="28"/>
        </w:rPr>
        <w:t>соблюдением требований законодательства Российской Федерации о государственной или иной охраняемой законом тайне.</w:t>
      </w:r>
    </w:p>
    <w:p w:rsidR="000E0321" w:rsidRPr="000E0321" w:rsidRDefault="000E0321" w:rsidP="00CD02E2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5.</w:t>
      </w:r>
      <w:r w:rsidR="00CD02E2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 xml:space="preserve">Жалобу на решение контрольного органа, действия (бездействие) </w:t>
      </w:r>
      <w:r w:rsidR="00CD02E2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его</w:t>
      </w:r>
      <w:r w:rsidR="00CD02E2">
        <w:rPr>
          <w:rFonts w:eastAsia="Calibri" w:cs="Times New Roman"/>
          <w:szCs w:val="28"/>
        </w:rPr>
        <w:t xml:space="preserve"> </w:t>
      </w:r>
      <w:r w:rsidRPr="000E0321">
        <w:rPr>
          <w:rFonts w:eastAsia="Calibri" w:cs="Times New Roman"/>
          <w:szCs w:val="28"/>
        </w:rPr>
        <w:t>должностных лиц рассматривает начальник (заместитель начальника) контрольного органа.</w:t>
      </w:r>
    </w:p>
    <w:p w:rsidR="000E0321" w:rsidRPr="000E0321" w:rsidRDefault="000E0321" w:rsidP="00CD02E2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6.</w:t>
      </w:r>
      <w:r w:rsidR="00CD02E2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>Жалоба на действия (бездействие) начальника (заместителя начальника) контрольного органа рассматривается заместителем Главы города, курирующим сферу обеспечения безопасности городского округа.</w:t>
      </w: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7. Жалоба рассматривается в порядке и в сроки, предусмотренные стать</w:t>
      </w:r>
      <w:r w:rsidR="00CD02E2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й 43 Федерального закона № 248-ФЗ.</w:t>
      </w:r>
    </w:p>
    <w:p w:rsidR="000E0321" w:rsidRPr="000E0321" w:rsidRDefault="000E0321" w:rsidP="000E0321">
      <w:pPr>
        <w:jc w:val="left"/>
        <w:rPr>
          <w:rFonts w:eastAsia="Calibri" w:cs="Times New Roman"/>
          <w:szCs w:val="28"/>
        </w:rPr>
      </w:pPr>
    </w:p>
    <w:p w:rsidR="000E0321" w:rsidRPr="000E0321" w:rsidRDefault="000E0321" w:rsidP="000E0321">
      <w:pPr>
        <w:ind w:firstLine="708"/>
        <w:jc w:val="left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Статья 7. </w:t>
      </w:r>
      <w:r w:rsidRPr="00CD02E2">
        <w:rPr>
          <w:rFonts w:eastAsia="Calibri" w:cs="Times New Roman"/>
          <w:b/>
          <w:szCs w:val="28"/>
        </w:rPr>
        <w:t>Заключительные положения</w:t>
      </w:r>
    </w:p>
    <w:p w:rsidR="000E0321" w:rsidRPr="000E0321" w:rsidRDefault="000E0321" w:rsidP="000E0321">
      <w:pPr>
        <w:jc w:val="left"/>
        <w:rPr>
          <w:rFonts w:eastAsia="Calibri" w:cs="Times New Roman"/>
          <w:szCs w:val="28"/>
        </w:rPr>
      </w:pPr>
    </w:p>
    <w:p w:rsidR="00CD02E2" w:rsidRDefault="000E0321" w:rsidP="00CD02E2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CD02E2">
        <w:rPr>
          <w:rFonts w:eastAsia="Calibri" w:cs="Times New Roman"/>
          <w:szCs w:val="28"/>
        </w:rPr>
        <w:t xml:space="preserve">До 31 декабря 2025 года информирование контролируемого лица </w:t>
      </w:r>
      <w:r w:rsidRPr="00CD02E2">
        <w:rPr>
          <w:rFonts w:eastAsia="Calibri" w:cs="Times New Roman"/>
          <w:szCs w:val="28"/>
        </w:rPr>
        <w:br/>
        <w:t xml:space="preserve">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органом </w:t>
      </w:r>
      <w:r w:rsidRPr="00CD02E2">
        <w:rPr>
          <w:rFonts w:eastAsia="Calibri" w:cs="Times New Roman"/>
          <w:szCs w:val="28"/>
        </w:rPr>
        <w:br/>
        <w:t>в соответствии</w:t>
      </w:r>
      <w:r w:rsidRPr="00CD02E2">
        <w:rPr>
          <w:rFonts w:ascii="Calibri" w:eastAsia="Calibri" w:hAnsi="Calibri" w:cs="Times New Roman"/>
          <w:sz w:val="22"/>
        </w:rPr>
        <w:t xml:space="preserve"> </w:t>
      </w:r>
      <w:r w:rsidR="00CD02E2" w:rsidRPr="00CD02E2">
        <w:rPr>
          <w:rFonts w:eastAsia="Calibri" w:cs="Times New Roman"/>
          <w:szCs w:val="28"/>
        </w:rPr>
        <w:t>со стать</w:t>
      </w:r>
      <w:r w:rsidR="00CD02E2">
        <w:rPr>
          <w:rFonts w:eastAsia="Calibri" w:cs="Times New Roman"/>
          <w:szCs w:val="28"/>
        </w:rPr>
        <w:t>ё</w:t>
      </w:r>
      <w:r w:rsidR="00CD02E2" w:rsidRPr="00CD02E2">
        <w:rPr>
          <w:rFonts w:eastAsia="Calibri" w:cs="Times New Roman"/>
          <w:szCs w:val="28"/>
        </w:rPr>
        <w:t>й 21 Федерального</w:t>
      </w:r>
      <w:r w:rsidR="00CD02E2">
        <w:rPr>
          <w:rFonts w:eastAsia="Calibri" w:cs="Times New Roman"/>
          <w:szCs w:val="28"/>
        </w:rPr>
        <w:t xml:space="preserve"> </w:t>
      </w:r>
      <w:r w:rsidR="00CD02E2" w:rsidRPr="00CD02E2">
        <w:rPr>
          <w:rFonts w:eastAsia="Calibri" w:cs="Times New Roman"/>
          <w:szCs w:val="28"/>
        </w:rPr>
        <w:t>закона № 248-ФЗ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r w:rsidR="00CD02E2">
        <w:rPr>
          <w:rFonts w:eastAsia="Calibri" w:cs="Times New Roman"/>
          <w:szCs w:val="28"/>
        </w:rPr>
        <w:t xml:space="preserve"> </w:t>
      </w:r>
      <w:r w:rsidRPr="00CD02E2">
        <w:rPr>
          <w:rFonts w:eastAsia="Calibri" w:cs="Times New Roman"/>
          <w:szCs w:val="28"/>
        </w:rPr>
        <w:t xml:space="preserve">Контрольный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 </w:t>
      </w:r>
    </w:p>
    <w:p w:rsidR="00CD02E2" w:rsidRDefault="00CD02E2" w:rsidP="00CD02E2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</w:p>
    <w:p w:rsidR="000E0321" w:rsidRPr="000E0321" w:rsidRDefault="000E0321" w:rsidP="000E0321">
      <w:pPr>
        <w:ind w:firstLine="709"/>
        <w:rPr>
          <w:rFonts w:eastAsia="Calibri" w:cs="Times New Roman"/>
          <w:szCs w:val="28"/>
        </w:rPr>
      </w:pPr>
    </w:p>
    <w:p w:rsidR="000E0321" w:rsidRPr="000E0321" w:rsidRDefault="000E0321" w:rsidP="000E0321">
      <w:pPr>
        <w:spacing w:after="160" w:line="259" w:lineRule="auto"/>
        <w:jc w:val="left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br w:type="page"/>
      </w:r>
    </w:p>
    <w:p w:rsidR="00843BD8" w:rsidRDefault="000E0321" w:rsidP="00843BD8">
      <w:pPr>
        <w:autoSpaceDE w:val="0"/>
        <w:autoSpaceDN w:val="0"/>
        <w:adjustRightInd w:val="0"/>
        <w:ind w:left="5387"/>
        <w:jc w:val="left"/>
        <w:outlineLvl w:val="0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lastRenderedPageBreak/>
        <w:t>Приложение</w:t>
      </w:r>
      <w:r w:rsidR="00843BD8">
        <w:rPr>
          <w:rFonts w:eastAsia="Calibri" w:cs="Times New Roman"/>
          <w:szCs w:val="28"/>
        </w:rPr>
        <w:t xml:space="preserve"> </w:t>
      </w:r>
    </w:p>
    <w:p w:rsidR="000E0321" w:rsidRPr="000E0321" w:rsidRDefault="000E0321" w:rsidP="00843BD8">
      <w:pPr>
        <w:autoSpaceDE w:val="0"/>
        <w:autoSpaceDN w:val="0"/>
        <w:adjustRightInd w:val="0"/>
        <w:ind w:left="5387"/>
        <w:jc w:val="left"/>
        <w:outlineLvl w:val="0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к Положению о муниципальном жилищном контроле</w:t>
      </w:r>
    </w:p>
    <w:p w:rsidR="000E0321" w:rsidRPr="000E0321" w:rsidRDefault="000E0321" w:rsidP="000E0321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Cs w:val="28"/>
        </w:rPr>
      </w:pPr>
    </w:p>
    <w:p w:rsidR="00843BD8" w:rsidRDefault="000E0321" w:rsidP="000E032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Критерии отнесения объектов муниципального </w:t>
      </w:r>
    </w:p>
    <w:p w:rsidR="000E0321" w:rsidRPr="000E0321" w:rsidRDefault="000E0321" w:rsidP="000E032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жилищного контроля</w:t>
      </w:r>
      <w:r w:rsidR="00843BD8">
        <w:rPr>
          <w:rFonts w:eastAsia="Calibri" w:cs="Times New Roman"/>
          <w:szCs w:val="28"/>
        </w:rPr>
        <w:t xml:space="preserve"> </w:t>
      </w:r>
      <w:r w:rsidRPr="000E0321">
        <w:rPr>
          <w:rFonts w:eastAsia="Calibri" w:cs="Times New Roman"/>
          <w:szCs w:val="28"/>
        </w:rPr>
        <w:t>к определ</w:t>
      </w:r>
      <w:r w:rsidR="00BA0B4B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нной категории риска</w:t>
      </w:r>
    </w:p>
    <w:p w:rsidR="000E0321" w:rsidRPr="000E0321" w:rsidRDefault="000E0321" w:rsidP="000E0321">
      <w:pPr>
        <w:autoSpaceDE w:val="0"/>
        <w:autoSpaceDN w:val="0"/>
        <w:adjustRightInd w:val="0"/>
        <w:ind w:firstLine="709"/>
        <w:jc w:val="left"/>
        <w:outlineLvl w:val="0"/>
        <w:rPr>
          <w:rFonts w:eastAsia="Calibri" w:cs="Times New Roman"/>
          <w:szCs w:val="28"/>
        </w:rPr>
      </w:pPr>
    </w:p>
    <w:p w:rsidR="000E0321" w:rsidRPr="000E0321" w:rsidRDefault="000E0321" w:rsidP="00843BD8">
      <w:pPr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1.</w:t>
      </w:r>
      <w:r w:rsidR="00843BD8">
        <w:rPr>
          <w:rFonts w:eastAsia="Calibri" w:cs="Times New Roman"/>
          <w:szCs w:val="28"/>
        </w:rPr>
        <w:tab/>
      </w:r>
      <w:proofErr w:type="gramStart"/>
      <w:r w:rsidRPr="000E0321">
        <w:rPr>
          <w:rFonts w:eastAsia="Calibri" w:cs="Times New Roman"/>
          <w:szCs w:val="28"/>
        </w:rPr>
        <w:t>С</w:t>
      </w:r>
      <w:proofErr w:type="gramEnd"/>
      <w:r w:rsidRPr="000E0321">
        <w:rPr>
          <w:rFonts w:eastAsia="Calibri" w:cs="Times New Roman"/>
          <w:szCs w:val="28"/>
        </w:rPr>
        <w:t xml:space="preserve"> уч</w:t>
      </w:r>
      <w:r w:rsidR="00843BD8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среднего, умеренного и низкого риска.</w:t>
      </w:r>
    </w:p>
    <w:p w:rsidR="000E0321" w:rsidRPr="000E0321" w:rsidRDefault="000E0321" w:rsidP="000E0321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2. К категории среднего риска относятся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 w:rsidR="000E0321" w:rsidRPr="000E0321" w:rsidRDefault="000E0321" w:rsidP="000E0321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3. К категории умеренного риска относятся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срок эксплуатации которых составляет 30 и более лет с момента ввода в эксплуатацию либо с момента проведения капитального ремонта.</w:t>
      </w:r>
    </w:p>
    <w:p w:rsidR="000E0321" w:rsidRPr="000E0321" w:rsidRDefault="000E0321" w:rsidP="000E0321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 xml:space="preserve">4. К категории низкого риска относятся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срок эксплуатации которых составляет до 30 лет с момента ввода </w:t>
      </w:r>
      <w:r w:rsidR="00B06121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в эксплуатацию либо с момента проведения капитального ремонта.</w:t>
      </w:r>
    </w:p>
    <w:p w:rsidR="000E0321" w:rsidRPr="000E0321" w:rsidRDefault="000E0321" w:rsidP="000E0321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5. С уч</w:t>
      </w:r>
      <w:r w:rsidR="00B06121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том вероятности нарушения обязательных требований объекты муниципального жилищного контроля, предусмотренные частями 3 и 4 настоящего приложения к Положению, подлежат отнесению к категориям среднего риска (часть 2 настоящего приложения к Положению) </w:t>
      </w:r>
      <w:r w:rsidR="00B06121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 xml:space="preserve">или умеренного риска (часть 3 настоящего приложения к Положению) </w:t>
      </w:r>
      <w:r w:rsidR="00B06121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при наличии вступивших в законную силу в течение последних тр</w:t>
      </w:r>
      <w:r w:rsidR="00B06121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 xml:space="preserve">х лет </w:t>
      </w:r>
      <w:r w:rsidR="00B06121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на дату принятия (изменения) решения об отнесении объекта муниципального жилищного контроля к категории риска двух и более постановлений (решений) по делу об административном правонарушении с назначением административного наказания, связанных с:</w:t>
      </w:r>
    </w:p>
    <w:p w:rsidR="000E0321" w:rsidRPr="000E0321" w:rsidRDefault="000E0321" w:rsidP="008F59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1)</w:t>
      </w:r>
      <w:r w:rsidR="007A62FC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 xml:space="preserve">нарушением жилищного законодательства, законодательства </w:t>
      </w:r>
      <w:r w:rsidR="00421F68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 xml:space="preserve">об энергосбережении и о повышении энергетической эффективности </w:t>
      </w:r>
      <w:r w:rsidR="00421F68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 xml:space="preserve">в отношении муниципального жилищного фонда, ответственность </w:t>
      </w:r>
      <w:r w:rsidR="007A62FC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lastRenderedPageBreak/>
        <w:t xml:space="preserve">за которое предусмотрена главой 7 Кодекса Российской Федерации </w:t>
      </w:r>
      <w:r w:rsidR="007A62FC">
        <w:rPr>
          <w:rFonts w:eastAsia="Calibri" w:cs="Times New Roman"/>
          <w:szCs w:val="28"/>
        </w:rPr>
        <w:br/>
      </w:r>
      <w:r w:rsidRPr="000E0321">
        <w:rPr>
          <w:rFonts w:eastAsia="Calibri" w:cs="Times New Roman"/>
          <w:szCs w:val="28"/>
        </w:rPr>
        <w:t>об административных правонарушениях;</w:t>
      </w:r>
    </w:p>
    <w:p w:rsidR="000E0321" w:rsidRPr="000E0321" w:rsidRDefault="000E0321" w:rsidP="008F59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2)</w:t>
      </w:r>
      <w:r w:rsidR="007A62FC">
        <w:rPr>
          <w:rFonts w:eastAsia="Calibri" w:cs="Times New Roman"/>
          <w:szCs w:val="28"/>
        </w:rPr>
        <w:tab/>
      </w:r>
      <w:r w:rsidRPr="000E0321">
        <w:rPr>
          <w:rFonts w:eastAsia="Calibri" w:cs="Times New Roman"/>
          <w:szCs w:val="28"/>
        </w:rPr>
        <w:t>воспрепятствованием законной деятельности муниципального жилищного инспектора по проведению проверок или уклонением от таких проверок, ответственность за которые предусмотрена стать</w:t>
      </w:r>
      <w:r w:rsidR="007A62FC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й 19.4.1 Кодекса Российской Федерации об административных правонарушениях;</w:t>
      </w:r>
    </w:p>
    <w:p w:rsidR="000E0321" w:rsidRPr="000E0321" w:rsidRDefault="000E0321" w:rsidP="000E0321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szCs w:val="28"/>
        </w:rPr>
      </w:pPr>
      <w:r w:rsidRPr="000E0321">
        <w:rPr>
          <w:rFonts w:eastAsia="Calibri" w:cs="Times New Roman"/>
          <w:szCs w:val="28"/>
        </w:rPr>
        <w:t>3) невыполнением в срок законного предписания контрольного органа, ответственность за которое предусмотрена стать</w:t>
      </w:r>
      <w:r w:rsidR="004912E1">
        <w:rPr>
          <w:rFonts w:eastAsia="Calibri" w:cs="Times New Roman"/>
          <w:szCs w:val="28"/>
        </w:rPr>
        <w:t>ё</w:t>
      </w:r>
      <w:r w:rsidRPr="000E0321">
        <w:rPr>
          <w:rFonts w:eastAsia="Calibri" w:cs="Times New Roman"/>
          <w:szCs w:val="28"/>
        </w:rPr>
        <w:t>й 19.5 Кодекса Российской Федерации об административных правонарушениях.</w:t>
      </w:r>
      <w:r w:rsidR="004912E1">
        <w:rPr>
          <w:rFonts w:eastAsia="Calibri" w:cs="Times New Roman"/>
          <w:szCs w:val="28"/>
        </w:rPr>
        <w:t>».</w:t>
      </w:r>
    </w:p>
    <w:p w:rsidR="00B32DE0" w:rsidRDefault="00B32DE0">
      <w:pPr>
        <w:spacing w:after="200" w:line="276" w:lineRule="auto"/>
        <w:jc w:val="left"/>
        <w:rPr>
          <w:rFonts w:eastAsia="Calibri" w:cs="Times New Roman"/>
          <w:bCs/>
          <w:color w:val="26282F"/>
          <w:szCs w:val="28"/>
        </w:rPr>
      </w:pPr>
      <w:r>
        <w:rPr>
          <w:rFonts w:eastAsia="Calibri" w:cs="Times New Roman"/>
          <w:bCs/>
          <w:color w:val="26282F"/>
          <w:szCs w:val="28"/>
        </w:rPr>
        <w:br w:type="page"/>
      </w:r>
    </w:p>
    <w:p w:rsidR="00B32DE0" w:rsidRPr="00AA6EB3" w:rsidRDefault="00B32DE0" w:rsidP="00B32DE0">
      <w:pPr>
        <w:ind w:firstLine="6096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lastRenderedPageBreak/>
        <w:t>Приложение</w:t>
      </w:r>
      <w:r w:rsidR="00AF4E48">
        <w:rPr>
          <w:rFonts w:eastAsia="Calibri" w:cs="Times New Roman"/>
          <w:szCs w:val="28"/>
        </w:rPr>
        <w:t xml:space="preserve"> 2</w:t>
      </w:r>
      <w:r w:rsidRPr="00AA6EB3">
        <w:rPr>
          <w:rFonts w:eastAsia="Calibri" w:cs="Times New Roman"/>
          <w:szCs w:val="28"/>
        </w:rPr>
        <w:t xml:space="preserve"> </w:t>
      </w:r>
    </w:p>
    <w:p w:rsidR="00B32DE0" w:rsidRPr="00AA6EB3" w:rsidRDefault="00B32DE0" w:rsidP="00B32DE0">
      <w:pPr>
        <w:ind w:firstLine="6096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t>к решению Думы города</w:t>
      </w:r>
    </w:p>
    <w:p w:rsidR="00B32DE0" w:rsidRPr="00763DEC" w:rsidRDefault="00763DEC" w:rsidP="00B32DE0">
      <w:pPr>
        <w:ind w:firstLine="6096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  <w:u w:val="single"/>
        </w:rPr>
        <w:t>01.10.2025</w:t>
      </w:r>
      <w:r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  <w:u w:val="single"/>
        </w:rPr>
        <w:t>910-</w:t>
      </w:r>
      <w:r>
        <w:rPr>
          <w:rFonts w:eastAsia="Calibri" w:cs="Times New Roman"/>
          <w:szCs w:val="28"/>
          <w:u w:val="single"/>
          <w:lang w:val="en-US"/>
        </w:rPr>
        <w:t xml:space="preserve">VII </w:t>
      </w:r>
      <w:r>
        <w:rPr>
          <w:rFonts w:eastAsia="Calibri" w:cs="Times New Roman"/>
          <w:szCs w:val="28"/>
          <w:u w:val="single"/>
        </w:rPr>
        <w:t>ДГ</w:t>
      </w:r>
      <w:bookmarkStart w:id="1" w:name="_GoBack"/>
      <w:bookmarkEnd w:id="1"/>
    </w:p>
    <w:p w:rsidR="00B32DE0" w:rsidRPr="00AA6EB3" w:rsidRDefault="00B32DE0" w:rsidP="00B32DE0">
      <w:pPr>
        <w:ind w:firstLine="6096"/>
        <w:rPr>
          <w:rFonts w:eastAsia="Calibri" w:cs="Times New Roman"/>
          <w:szCs w:val="28"/>
        </w:rPr>
      </w:pPr>
    </w:p>
    <w:p w:rsidR="00B32DE0" w:rsidRPr="00AA6EB3" w:rsidRDefault="00B32DE0" w:rsidP="00B32DE0">
      <w:pPr>
        <w:ind w:firstLine="6096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</w:t>
      </w:r>
      <w:r w:rsidRPr="00AA6EB3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2</w:t>
      </w:r>
    </w:p>
    <w:p w:rsidR="00B32DE0" w:rsidRPr="00AA6EB3" w:rsidRDefault="00B32DE0" w:rsidP="00B32DE0">
      <w:pPr>
        <w:ind w:firstLine="6096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t>к решению Думы города</w:t>
      </w:r>
    </w:p>
    <w:p w:rsidR="00B32DE0" w:rsidRPr="00AA6EB3" w:rsidRDefault="00B32DE0" w:rsidP="00B32DE0">
      <w:pPr>
        <w:ind w:firstLine="6096"/>
        <w:rPr>
          <w:rFonts w:eastAsia="Calibri" w:cs="Times New Roman"/>
          <w:szCs w:val="28"/>
        </w:rPr>
      </w:pPr>
      <w:r w:rsidRPr="00AA6EB3">
        <w:rPr>
          <w:rFonts w:eastAsia="Calibri" w:cs="Times New Roman"/>
          <w:szCs w:val="28"/>
        </w:rPr>
        <w:t xml:space="preserve">от </w:t>
      </w:r>
      <w:r w:rsidRPr="00AA6EB3">
        <w:rPr>
          <w:rFonts w:eastAsia="Calibri" w:cs="Times New Roman"/>
          <w:szCs w:val="28"/>
          <w:u w:val="single"/>
        </w:rPr>
        <w:t>23.09.2021</w:t>
      </w:r>
      <w:r w:rsidRPr="00AA6EB3">
        <w:rPr>
          <w:rFonts w:eastAsia="Calibri" w:cs="Times New Roman"/>
          <w:szCs w:val="28"/>
        </w:rPr>
        <w:t xml:space="preserve"> № </w:t>
      </w:r>
      <w:r w:rsidRPr="00AA6EB3">
        <w:rPr>
          <w:rFonts w:eastAsia="Calibri" w:cs="Times New Roman"/>
          <w:szCs w:val="28"/>
          <w:u w:val="single"/>
        </w:rPr>
        <w:t>814-</w:t>
      </w:r>
      <w:r w:rsidRPr="00AA6EB3">
        <w:rPr>
          <w:rFonts w:eastAsia="Calibri" w:cs="Times New Roman"/>
          <w:szCs w:val="28"/>
          <w:u w:val="single"/>
          <w:lang w:val="en-US"/>
        </w:rPr>
        <w:t>VI</w:t>
      </w:r>
      <w:r w:rsidRPr="00472D96">
        <w:rPr>
          <w:rFonts w:eastAsia="Calibri" w:cs="Times New Roman"/>
          <w:szCs w:val="28"/>
          <w:u w:val="single"/>
        </w:rPr>
        <w:t xml:space="preserve"> </w:t>
      </w:r>
      <w:r w:rsidRPr="00AA6EB3">
        <w:rPr>
          <w:rFonts w:eastAsia="Calibri" w:cs="Times New Roman"/>
          <w:szCs w:val="28"/>
          <w:u w:val="single"/>
        </w:rPr>
        <w:t>ДГ</w:t>
      </w:r>
    </w:p>
    <w:p w:rsidR="00AA6EB3" w:rsidRPr="00B32DE0" w:rsidRDefault="00AA6EB3" w:rsidP="00B32DE0">
      <w:pPr>
        <w:ind w:firstLine="6096"/>
        <w:rPr>
          <w:rFonts w:eastAsia="Calibri" w:cs="Times New Roman"/>
          <w:bCs/>
          <w:color w:val="26282F"/>
          <w:szCs w:val="28"/>
        </w:rPr>
      </w:pPr>
    </w:p>
    <w:p w:rsidR="0030660A" w:rsidRDefault="0030660A" w:rsidP="0030660A">
      <w:pPr>
        <w:ind w:firstLine="709"/>
        <w:jc w:val="center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Перечень индикаторов риска </w:t>
      </w:r>
    </w:p>
    <w:p w:rsidR="0030660A" w:rsidRDefault="0030660A" w:rsidP="0030660A">
      <w:pPr>
        <w:ind w:firstLine="709"/>
        <w:jc w:val="center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нарушения обязательных требований</w:t>
      </w:r>
    </w:p>
    <w:p w:rsidR="0030660A" w:rsidRDefault="0030660A" w:rsidP="0030660A">
      <w:pPr>
        <w:ind w:firstLine="709"/>
        <w:rPr>
          <w:rFonts w:eastAsia="Calibri" w:cs="Times New Roman"/>
          <w:color w:val="000000"/>
          <w:szCs w:val="28"/>
        </w:rPr>
      </w:pPr>
    </w:p>
    <w:p w:rsidR="00B32DE0" w:rsidRPr="00B32DE0" w:rsidRDefault="00B32DE0" w:rsidP="0030660A">
      <w:pPr>
        <w:ind w:firstLine="709"/>
        <w:rPr>
          <w:rFonts w:eastAsia="Calibri" w:cs="Times New Roman"/>
          <w:color w:val="000000"/>
          <w:szCs w:val="28"/>
        </w:rPr>
      </w:pPr>
      <w:r w:rsidRPr="00B32DE0">
        <w:rPr>
          <w:rFonts w:eastAsia="Calibri" w:cs="Times New Roman"/>
          <w:color w:val="000000"/>
          <w:szCs w:val="28"/>
        </w:rPr>
        <w:t>1. В целях оценки риска причинения вреда (ущерба) при принятии решения о проведении и выборе вида внепланового контрольного мероприятия орган муниципального контроля разрабатывает индикаторы риска нарушения обязательных требований.</w:t>
      </w:r>
    </w:p>
    <w:p w:rsidR="00B32DE0" w:rsidRPr="00B32DE0" w:rsidRDefault="00B32DE0" w:rsidP="0030660A">
      <w:pPr>
        <w:ind w:firstLine="709"/>
        <w:rPr>
          <w:rFonts w:eastAsia="Calibri" w:cs="Times New Roman"/>
          <w:color w:val="000000"/>
          <w:szCs w:val="28"/>
        </w:rPr>
      </w:pPr>
      <w:r w:rsidRPr="00B32DE0">
        <w:rPr>
          <w:rFonts w:eastAsia="Calibri" w:cs="Times New Roman"/>
          <w:color w:val="000000"/>
          <w:szCs w:val="28"/>
        </w:rPr>
        <w:t>2.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B32DE0" w:rsidRPr="00B32DE0" w:rsidRDefault="00B32DE0" w:rsidP="0030660A">
      <w:pPr>
        <w:ind w:firstLine="709"/>
        <w:rPr>
          <w:rFonts w:eastAsia="Calibri" w:cs="Times New Roman"/>
          <w:color w:val="000000"/>
          <w:szCs w:val="28"/>
        </w:rPr>
      </w:pPr>
      <w:r w:rsidRPr="00B32DE0">
        <w:rPr>
          <w:rFonts w:eastAsia="Calibri" w:cs="Times New Roman"/>
          <w:color w:val="000000"/>
          <w:szCs w:val="28"/>
        </w:rPr>
        <w:t>3. Перечень индикаторов риска нарушения обязательных требований:</w:t>
      </w:r>
    </w:p>
    <w:p w:rsidR="00B32DE0" w:rsidRPr="00B32DE0" w:rsidRDefault="00B32DE0" w:rsidP="0030660A">
      <w:pPr>
        <w:ind w:firstLine="709"/>
        <w:rPr>
          <w:rFonts w:eastAsia="Calibri" w:cs="Times New Roman"/>
          <w:color w:val="000000"/>
          <w:szCs w:val="28"/>
        </w:rPr>
      </w:pPr>
      <w:r w:rsidRPr="00B32DE0">
        <w:rPr>
          <w:rFonts w:eastAsia="Calibri" w:cs="Times New Roman"/>
          <w:color w:val="000000"/>
          <w:szCs w:val="28"/>
        </w:rPr>
        <w:t>1</w:t>
      </w:r>
      <w:r w:rsidR="00BF100B">
        <w:rPr>
          <w:rFonts w:eastAsia="Calibri" w:cs="Times New Roman"/>
          <w:color w:val="000000"/>
          <w:szCs w:val="28"/>
        </w:rPr>
        <w:t>) н</w:t>
      </w:r>
      <w:r w:rsidRPr="00B32DE0">
        <w:rPr>
          <w:rFonts w:eastAsia="Calibri" w:cs="Times New Roman"/>
          <w:color w:val="000000"/>
          <w:szCs w:val="28"/>
        </w:rPr>
        <w:t xml:space="preserve">аличие у контрольного органа сведений о принятии арбитражным судом Российской Федерации искового заявления (исковых заявлений) </w:t>
      </w:r>
      <w:r w:rsidR="00BF100B">
        <w:rPr>
          <w:rFonts w:eastAsia="Calibri" w:cs="Times New Roman"/>
          <w:color w:val="000000"/>
          <w:szCs w:val="28"/>
        </w:rPr>
        <w:br/>
      </w:r>
      <w:r w:rsidRPr="00B32DE0">
        <w:rPr>
          <w:rFonts w:eastAsia="Calibri" w:cs="Times New Roman"/>
          <w:color w:val="000000"/>
          <w:szCs w:val="28"/>
        </w:rPr>
        <w:t xml:space="preserve">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доме, в котором есть жилые помещения муниципального жилищного фонда,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</w:t>
      </w:r>
      <w:r w:rsidR="0030660A">
        <w:rPr>
          <w:rFonts w:eastAsia="Calibri" w:cs="Times New Roman"/>
          <w:color w:val="000000"/>
          <w:szCs w:val="28"/>
        </w:rPr>
        <w:br/>
      </w:r>
      <w:r w:rsidRPr="00B32DE0">
        <w:rPr>
          <w:rFonts w:eastAsia="Calibri" w:cs="Times New Roman"/>
          <w:color w:val="000000"/>
          <w:szCs w:val="28"/>
        </w:rPr>
        <w:t>на оказание услуг по обращению с тв</w:t>
      </w:r>
      <w:r w:rsidR="0030660A">
        <w:rPr>
          <w:rFonts w:eastAsia="Calibri" w:cs="Times New Roman"/>
          <w:color w:val="000000"/>
          <w:szCs w:val="28"/>
        </w:rPr>
        <w:t>ё</w:t>
      </w:r>
      <w:r w:rsidRPr="00B32DE0">
        <w:rPr>
          <w:rFonts w:eastAsia="Calibri" w:cs="Times New Roman"/>
          <w:color w:val="000000"/>
          <w:szCs w:val="28"/>
        </w:rPr>
        <w:t xml:space="preserve">рдыми коммунальными отходами, общая сумма которой превышает триста тысяч рублей, образовавшейся </w:t>
      </w:r>
      <w:r w:rsidR="0030660A">
        <w:rPr>
          <w:rFonts w:eastAsia="Calibri" w:cs="Times New Roman"/>
          <w:color w:val="000000"/>
          <w:szCs w:val="28"/>
        </w:rPr>
        <w:br/>
      </w:r>
      <w:r w:rsidRPr="00B32DE0">
        <w:rPr>
          <w:rFonts w:eastAsia="Calibri" w:cs="Times New Roman"/>
          <w:color w:val="000000"/>
          <w:szCs w:val="28"/>
        </w:rPr>
        <w:t xml:space="preserve">в течение двенадцати месяцев до дня принятия решения о проведении </w:t>
      </w:r>
      <w:r w:rsidR="0030660A">
        <w:rPr>
          <w:rFonts w:eastAsia="Calibri" w:cs="Times New Roman"/>
          <w:color w:val="000000"/>
          <w:szCs w:val="28"/>
        </w:rPr>
        <w:br/>
      </w:r>
      <w:r w:rsidRPr="00B32DE0">
        <w:rPr>
          <w:rFonts w:eastAsia="Calibri" w:cs="Times New Roman"/>
          <w:color w:val="000000"/>
          <w:szCs w:val="28"/>
        </w:rPr>
        <w:t>и выборе вида внепланового контрольного мероприятия</w:t>
      </w:r>
      <w:r w:rsidR="0030660A">
        <w:rPr>
          <w:rFonts w:eastAsia="Calibri" w:cs="Times New Roman"/>
          <w:color w:val="000000"/>
          <w:szCs w:val="28"/>
        </w:rPr>
        <w:t>;</w:t>
      </w:r>
    </w:p>
    <w:p w:rsidR="0030660A" w:rsidRPr="0030660A" w:rsidRDefault="00B32DE0" w:rsidP="0030660A">
      <w:pPr>
        <w:ind w:firstLine="709"/>
        <w:rPr>
          <w:rFonts w:eastAsia="Calibri" w:cs="Times New Roman"/>
          <w:color w:val="000000"/>
          <w:szCs w:val="28"/>
        </w:rPr>
      </w:pPr>
      <w:r w:rsidRPr="00B32DE0">
        <w:rPr>
          <w:rFonts w:eastAsia="Calibri" w:cs="Times New Roman"/>
          <w:color w:val="000000"/>
          <w:szCs w:val="28"/>
        </w:rPr>
        <w:t>2</w:t>
      </w:r>
      <w:r w:rsidR="00BF100B">
        <w:rPr>
          <w:rFonts w:eastAsia="Calibri" w:cs="Times New Roman"/>
          <w:color w:val="000000"/>
          <w:szCs w:val="28"/>
        </w:rPr>
        <w:t>)</w:t>
      </w:r>
      <w:r w:rsidRPr="00B32DE0">
        <w:rPr>
          <w:rFonts w:eastAsia="Calibri" w:cs="Times New Roman"/>
          <w:color w:val="000000"/>
          <w:szCs w:val="28"/>
        </w:rPr>
        <w:t xml:space="preserve"> </w:t>
      </w:r>
      <w:r w:rsidR="00BF100B">
        <w:rPr>
          <w:rFonts w:eastAsia="Calibri" w:cs="Times New Roman"/>
          <w:color w:val="000000"/>
          <w:szCs w:val="28"/>
        </w:rPr>
        <w:t>н</w:t>
      </w:r>
      <w:r w:rsidRPr="00B32DE0">
        <w:rPr>
          <w:rFonts w:eastAsia="Calibri" w:cs="Times New Roman"/>
          <w:color w:val="000000"/>
          <w:szCs w:val="28"/>
        </w:rPr>
        <w:t xml:space="preserve">аличие у контрольного органа сведений о начислении платы </w:t>
      </w:r>
      <w:r w:rsidR="0030660A">
        <w:rPr>
          <w:rFonts w:eastAsia="Calibri" w:cs="Times New Roman"/>
          <w:color w:val="000000"/>
          <w:szCs w:val="28"/>
        </w:rPr>
        <w:br/>
      </w:r>
      <w:r w:rsidRPr="00B32DE0">
        <w:rPr>
          <w:rFonts w:eastAsia="Calibri" w:cs="Times New Roman"/>
          <w:color w:val="000000"/>
          <w:szCs w:val="28"/>
        </w:rPr>
        <w:t xml:space="preserve">за коммунальную услугу по отоплению в многоквартирном доме, в котором есть жилые помещения муниципального жилищного фонда, исходя </w:t>
      </w:r>
      <w:r w:rsidR="0030660A">
        <w:rPr>
          <w:rFonts w:eastAsia="Calibri" w:cs="Times New Roman"/>
          <w:color w:val="000000"/>
          <w:szCs w:val="28"/>
        </w:rPr>
        <w:br/>
      </w:r>
      <w:r w:rsidRPr="00B32DE0">
        <w:rPr>
          <w:rFonts w:eastAsia="Calibri" w:cs="Times New Roman"/>
          <w:color w:val="000000"/>
          <w:szCs w:val="28"/>
        </w:rPr>
        <w:t>из норматива потребления, утвержд</w:t>
      </w:r>
      <w:r w:rsidR="0030660A">
        <w:rPr>
          <w:rFonts w:eastAsia="Calibri" w:cs="Times New Roman"/>
          <w:color w:val="000000"/>
          <w:szCs w:val="28"/>
        </w:rPr>
        <w:t>ё</w:t>
      </w:r>
      <w:r w:rsidRPr="00B32DE0">
        <w:rPr>
          <w:rFonts w:eastAsia="Calibri" w:cs="Times New Roman"/>
          <w:color w:val="000000"/>
          <w:szCs w:val="28"/>
        </w:rPr>
        <w:t>нного уполномоченным органом государственной власти субъекта Российской Федерации, более тр</w:t>
      </w:r>
      <w:r w:rsidR="0030660A">
        <w:rPr>
          <w:rFonts w:eastAsia="Calibri" w:cs="Times New Roman"/>
          <w:color w:val="000000"/>
          <w:szCs w:val="28"/>
        </w:rPr>
        <w:t>ё</w:t>
      </w:r>
      <w:r w:rsidRPr="00B32DE0">
        <w:rPr>
          <w:rFonts w:eastAsia="Calibri" w:cs="Times New Roman"/>
          <w:color w:val="000000"/>
          <w:szCs w:val="28"/>
        </w:rPr>
        <w:t>х</w:t>
      </w:r>
      <w:r w:rsidR="0030660A" w:rsidRPr="0030660A">
        <w:rPr>
          <w:rFonts w:eastAsia="Calibri" w:cs="Times New Roman"/>
          <w:color w:val="000000"/>
          <w:sz w:val="24"/>
          <w:szCs w:val="24"/>
        </w:rPr>
        <w:t xml:space="preserve"> </w:t>
      </w:r>
      <w:r w:rsidR="0030660A" w:rsidRPr="0030660A">
        <w:rPr>
          <w:rFonts w:eastAsia="Calibri" w:cs="Times New Roman"/>
          <w:color w:val="000000"/>
          <w:szCs w:val="28"/>
        </w:rPr>
        <w:t>расч</w:t>
      </w:r>
      <w:r w:rsidR="0030660A">
        <w:rPr>
          <w:rFonts w:eastAsia="Calibri" w:cs="Times New Roman"/>
          <w:color w:val="000000"/>
          <w:szCs w:val="28"/>
        </w:rPr>
        <w:t>ё</w:t>
      </w:r>
      <w:r w:rsidR="0030660A" w:rsidRPr="0030660A">
        <w:rPr>
          <w:rFonts w:eastAsia="Calibri" w:cs="Times New Roman"/>
          <w:color w:val="000000"/>
          <w:szCs w:val="28"/>
        </w:rPr>
        <w:t>тных периодов подряд.</w:t>
      </w:r>
      <w:r w:rsidR="00AF4E48">
        <w:rPr>
          <w:rFonts w:eastAsia="Calibri" w:cs="Times New Roman"/>
          <w:color w:val="000000"/>
          <w:szCs w:val="28"/>
        </w:rPr>
        <w:t>».</w:t>
      </w:r>
    </w:p>
    <w:p w:rsidR="00B32DE0" w:rsidRPr="00B32DE0" w:rsidRDefault="00B32DE0" w:rsidP="00B32DE0">
      <w:pPr>
        <w:ind w:firstLine="709"/>
        <w:rPr>
          <w:rFonts w:eastAsia="Calibri" w:cs="Times New Roman"/>
          <w:bCs/>
          <w:color w:val="26282F"/>
          <w:szCs w:val="28"/>
        </w:rPr>
      </w:pPr>
    </w:p>
    <w:sectPr w:rsidR="00B32DE0" w:rsidRPr="00B32DE0" w:rsidSect="00A27C10">
      <w:headerReference w:type="default" r:id="rId9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E2" w:rsidRDefault="007268E2" w:rsidP="006757BB">
      <w:r>
        <w:separator/>
      </w:r>
    </w:p>
  </w:endnote>
  <w:endnote w:type="continuationSeparator" w:id="0">
    <w:p w:rsidR="007268E2" w:rsidRDefault="007268E2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E2" w:rsidRDefault="007268E2" w:rsidP="006757BB">
      <w:r>
        <w:separator/>
      </w:r>
    </w:p>
  </w:footnote>
  <w:footnote w:type="continuationSeparator" w:id="0">
    <w:p w:rsidR="007268E2" w:rsidRDefault="007268E2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0489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D6500" w:rsidRPr="00FD6500" w:rsidRDefault="00FD6500">
        <w:pPr>
          <w:pStyle w:val="ad"/>
          <w:jc w:val="center"/>
          <w:rPr>
            <w:sz w:val="20"/>
            <w:szCs w:val="20"/>
          </w:rPr>
        </w:pPr>
        <w:r w:rsidRPr="00FD6500">
          <w:rPr>
            <w:sz w:val="20"/>
            <w:szCs w:val="20"/>
          </w:rPr>
          <w:fldChar w:fldCharType="begin"/>
        </w:r>
        <w:r w:rsidRPr="00FD6500">
          <w:rPr>
            <w:sz w:val="20"/>
            <w:szCs w:val="20"/>
          </w:rPr>
          <w:instrText>PAGE   \* MERGEFORMAT</w:instrText>
        </w:r>
        <w:r w:rsidRPr="00FD6500">
          <w:rPr>
            <w:sz w:val="20"/>
            <w:szCs w:val="20"/>
          </w:rPr>
          <w:fldChar w:fldCharType="separate"/>
        </w:r>
        <w:r w:rsidR="00763DEC">
          <w:rPr>
            <w:noProof/>
            <w:sz w:val="20"/>
            <w:szCs w:val="20"/>
          </w:rPr>
          <w:t>20</w:t>
        </w:r>
        <w:r w:rsidRPr="00FD650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18A2"/>
    <w:rsid w:val="00042BBF"/>
    <w:rsid w:val="00043480"/>
    <w:rsid w:val="000633A1"/>
    <w:rsid w:val="000644F0"/>
    <w:rsid w:val="00064A49"/>
    <w:rsid w:val="00066445"/>
    <w:rsid w:val="00070E46"/>
    <w:rsid w:val="000724A0"/>
    <w:rsid w:val="00072D85"/>
    <w:rsid w:val="00077080"/>
    <w:rsid w:val="00093E83"/>
    <w:rsid w:val="00095D8C"/>
    <w:rsid w:val="000B49B9"/>
    <w:rsid w:val="000B4F19"/>
    <w:rsid w:val="000B533B"/>
    <w:rsid w:val="000C1F8E"/>
    <w:rsid w:val="000C5399"/>
    <w:rsid w:val="000E0321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A3C3D"/>
    <w:rsid w:val="001D226B"/>
    <w:rsid w:val="001D4643"/>
    <w:rsid w:val="001E7F69"/>
    <w:rsid w:val="001F2DE7"/>
    <w:rsid w:val="001F5CB8"/>
    <w:rsid w:val="002023E1"/>
    <w:rsid w:val="0020446F"/>
    <w:rsid w:val="002068D2"/>
    <w:rsid w:val="00210208"/>
    <w:rsid w:val="00212B2F"/>
    <w:rsid w:val="00216692"/>
    <w:rsid w:val="00220BCB"/>
    <w:rsid w:val="00224196"/>
    <w:rsid w:val="002248F2"/>
    <w:rsid w:val="00233270"/>
    <w:rsid w:val="00244B5C"/>
    <w:rsid w:val="002539B0"/>
    <w:rsid w:val="002566D2"/>
    <w:rsid w:val="002627CD"/>
    <w:rsid w:val="00265A49"/>
    <w:rsid w:val="002734EA"/>
    <w:rsid w:val="002769CF"/>
    <w:rsid w:val="00287748"/>
    <w:rsid w:val="0029214F"/>
    <w:rsid w:val="00297C63"/>
    <w:rsid w:val="002C0DA2"/>
    <w:rsid w:val="002D62B5"/>
    <w:rsid w:val="002D6BE5"/>
    <w:rsid w:val="002E22CC"/>
    <w:rsid w:val="0030555A"/>
    <w:rsid w:val="0030660A"/>
    <w:rsid w:val="00311139"/>
    <w:rsid w:val="003224F1"/>
    <w:rsid w:val="0032277A"/>
    <w:rsid w:val="003311E7"/>
    <w:rsid w:val="003414E9"/>
    <w:rsid w:val="003419F8"/>
    <w:rsid w:val="0034264B"/>
    <w:rsid w:val="00343B8E"/>
    <w:rsid w:val="0034465F"/>
    <w:rsid w:val="003502CB"/>
    <w:rsid w:val="00352FA1"/>
    <w:rsid w:val="00360CED"/>
    <w:rsid w:val="003648CC"/>
    <w:rsid w:val="00383A0A"/>
    <w:rsid w:val="00383BB4"/>
    <w:rsid w:val="00385A9B"/>
    <w:rsid w:val="00387F65"/>
    <w:rsid w:val="00391653"/>
    <w:rsid w:val="003C769F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21F68"/>
    <w:rsid w:val="00424895"/>
    <w:rsid w:val="00431C26"/>
    <w:rsid w:val="00431C4C"/>
    <w:rsid w:val="00433C34"/>
    <w:rsid w:val="004441C6"/>
    <w:rsid w:val="0045599B"/>
    <w:rsid w:val="00472D96"/>
    <w:rsid w:val="004750D6"/>
    <w:rsid w:val="004912E1"/>
    <w:rsid w:val="00493663"/>
    <w:rsid w:val="004B7DF5"/>
    <w:rsid w:val="004C056D"/>
    <w:rsid w:val="004C395A"/>
    <w:rsid w:val="004C4E88"/>
    <w:rsid w:val="004D3D8D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33F24"/>
    <w:rsid w:val="0055040A"/>
    <w:rsid w:val="00550B39"/>
    <w:rsid w:val="00553AA8"/>
    <w:rsid w:val="00555DB1"/>
    <w:rsid w:val="005629BE"/>
    <w:rsid w:val="0056401D"/>
    <w:rsid w:val="00564873"/>
    <w:rsid w:val="005700C8"/>
    <w:rsid w:val="00571895"/>
    <w:rsid w:val="005776C0"/>
    <w:rsid w:val="00590934"/>
    <w:rsid w:val="005A497D"/>
    <w:rsid w:val="005A690F"/>
    <w:rsid w:val="005B0CF7"/>
    <w:rsid w:val="005B5A38"/>
    <w:rsid w:val="005C2C05"/>
    <w:rsid w:val="005D16B2"/>
    <w:rsid w:val="005E2C49"/>
    <w:rsid w:val="005F2B20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2B9A"/>
    <w:rsid w:val="0064338B"/>
    <w:rsid w:val="00645899"/>
    <w:rsid w:val="0065237D"/>
    <w:rsid w:val="006525E6"/>
    <w:rsid w:val="00653F88"/>
    <w:rsid w:val="006551DA"/>
    <w:rsid w:val="006612A6"/>
    <w:rsid w:val="00662C1E"/>
    <w:rsid w:val="006637FE"/>
    <w:rsid w:val="00670FC0"/>
    <w:rsid w:val="00671CD2"/>
    <w:rsid w:val="00674975"/>
    <w:rsid w:val="006757BB"/>
    <w:rsid w:val="00677894"/>
    <w:rsid w:val="006978D6"/>
    <w:rsid w:val="00697EF1"/>
    <w:rsid w:val="006A1146"/>
    <w:rsid w:val="006A555D"/>
    <w:rsid w:val="006A743E"/>
    <w:rsid w:val="006D770E"/>
    <w:rsid w:val="006D794C"/>
    <w:rsid w:val="006E6CE2"/>
    <w:rsid w:val="006F5A64"/>
    <w:rsid w:val="006F6A63"/>
    <w:rsid w:val="006F7713"/>
    <w:rsid w:val="007059EF"/>
    <w:rsid w:val="0071370F"/>
    <w:rsid w:val="007145A9"/>
    <w:rsid w:val="0072013F"/>
    <w:rsid w:val="007268E2"/>
    <w:rsid w:val="00735652"/>
    <w:rsid w:val="0074120A"/>
    <w:rsid w:val="00744930"/>
    <w:rsid w:val="007575F8"/>
    <w:rsid w:val="007579F0"/>
    <w:rsid w:val="00763DEC"/>
    <w:rsid w:val="00765012"/>
    <w:rsid w:val="007846C1"/>
    <w:rsid w:val="007A0896"/>
    <w:rsid w:val="007A62FC"/>
    <w:rsid w:val="007A6477"/>
    <w:rsid w:val="007A7339"/>
    <w:rsid w:val="007B3E1B"/>
    <w:rsid w:val="007B6DB7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3BD8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5603"/>
    <w:rsid w:val="008D5E2A"/>
    <w:rsid w:val="008D6922"/>
    <w:rsid w:val="008F1D0B"/>
    <w:rsid w:val="008F5360"/>
    <w:rsid w:val="008F597C"/>
    <w:rsid w:val="00900937"/>
    <w:rsid w:val="00900BB3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9E411B"/>
    <w:rsid w:val="00A10FE8"/>
    <w:rsid w:val="00A152C7"/>
    <w:rsid w:val="00A166DA"/>
    <w:rsid w:val="00A22CD5"/>
    <w:rsid w:val="00A231CB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2C19"/>
    <w:rsid w:val="00A540BB"/>
    <w:rsid w:val="00A62682"/>
    <w:rsid w:val="00A632EF"/>
    <w:rsid w:val="00A6516D"/>
    <w:rsid w:val="00A660E4"/>
    <w:rsid w:val="00A70976"/>
    <w:rsid w:val="00A73208"/>
    <w:rsid w:val="00A754FE"/>
    <w:rsid w:val="00A80E27"/>
    <w:rsid w:val="00A8614E"/>
    <w:rsid w:val="00A968BC"/>
    <w:rsid w:val="00A9712D"/>
    <w:rsid w:val="00AA4F67"/>
    <w:rsid w:val="00AA6666"/>
    <w:rsid w:val="00AA6EB3"/>
    <w:rsid w:val="00AB0F39"/>
    <w:rsid w:val="00AB7FB1"/>
    <w:rsid w:val="00AC0326"/>
    <w:rsid w:val="00AD446C"/>
    <w:rsid w:val="00AE0D14"/>
    <w:rsid w:val="00AE14B2"/>
    <w:rsid w:val="00AE2B0B"/>
    <w:rsid w:val="00AE4177"/>
    <w:rsid w:val="00AE7870"/>
    <w:rsid w:val="00AF4E48"/>
    <w:rsid w:val="00AF79E1"/>
    <w:rsid w:val="00B048EB"/>
    <w:rsid w:val="00B06121"/>
    <w:rsid w:val="00B06787"/>
    <w:rsid w:val="00B072F2"/>
    <w:rsid w:val="00B149C5"/>
    <w:rsid w:val="00B14A95"/>
    <w:rsid w:val="00B26A93"/>
    <w:rsid w:val="00B30CC6"/>
    <w:rsid w:val="00B32B99"/>
    <w:rsid w:val="00B32DE0"/>
    <w:rsid w:val="00B33633"/>
    <w:rsid w:val="00B371AD"/>
    <w:rsid w:val="00B50DF1"/>
    <w:rsid w:val="00B546BD"/>
    <w:rsid w:val="00B60969"/>
    <w:rsid w:val="00B67F17"/>
    <w:rsid w:val="00B74228"/>
    <w:rsid w:val="00B747BE"/>
    <w:rsid w:val="00B76025"/>
    <w:rsid w:val="00B84B56"/>
    <w:rsid w:val="00BA0B4B"/>
    <w:rsid w:val="00BA35B6"/>
    <w:rsid w:val="00BA58CF"/>
    <w:rsid w:val="00BA62F7"/>
    <w:rsid w:val="00BA7099"/>
    <w:rsid w:val="00BC6A34"/>
    <w:rsid w:val="00BE1CA7"/>
    <w:rsid w:val="00BE2302"/>
    <w:rsid w:val="00BF100B"/>
    <w:rsid w:val="00C04801"/>
    <w:rsid w:val="00C1777B"/>
    <w:rsid w:val="00C24A6E"/>
    <w:rsid w:val="00C3144B"/>
    <w:rsid w:val="00C3429F"/>
    <w:rsid w:val="00C45521"/>
    <w:rsid w:val="00C466F2"/>
    <w:rsid w:val="00C4727A"/>
    <w:rsid w:val="00C53527"/>
    <w:rsid w:val="00C56C15"/>
    <w:rsid w:val="00C56E34"/>
    <w:rsid w:val="00C645AC"/>
    <w:rsid w:val="00C72CC8"/>
    <w:rsid w:val="00C8101E"/>
    <w:rsid w:val="00C81AF7"/>
    <w:rsid w:val="00C848B1"/>
    <w:rsid w:val="00CA35C9"/>
    <w:rsid w:val="00CA62D5"/>
    <w:rsid w:val="00CC1F90"/>
    <w:rsid w:val="00CC2AEE"/>
    <w:rsid w:val="00CC7B8D"/>
    <w:rsid w:val="00CD02E2"/>
    <w:rsid w:val="00CE0356"/>
    <w:rsid w:val="00CE1EB3"/>
    <w:rsid w:val="00D06029"/>
    <w:rsid w:val="00D14E92"/>
    <w:rsid w:val="00D20907"/>
    <w:rsid w:val="00D26834"/>
    <w:rsid w:val="00D3340B"/>
    <w:rsid w:val="00D33849"/>
    <w:rsid w:val="00D33C9C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09DA"/>
    <w:rsid w:val="00E02020"/>
    <w:rsid w:val="00E04194"/>
    <w:rsid w:val="00E05DD8"/>
    <w:rsid w:val="00E07875"/>
    <w:rsid w:val="00E12916"/>
    <w:rsid w:val="00E13D2D"/>
    <w:rsid w:val="00E158F6"/>
    <w:rsid w:val="00E16CB4"/>
    <w:rsid w:val="00E16EF6"/>
    <w:rsid w:val="00E21868"/>
    <w:rsid w:val="00E2549E"/>
    <w:rsid w:val="00E30456"/>
    <w:rsid w:val="00E34B2D"/>
    <w:rsid w:val="00E41CBB"/>
    <w:rsid w:val="00E4289A"/>
    <w:rsid w:val="00E510F6"/>
    <w:rsid w:val="00E52CFD"/>
    <w:rsid w:val="00E531ED"/>
    <w:rsid w:val="00E53DD3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057"/>
    <w:rsid w:val="00EA5B7C"/>
    <w:rsid w:val="00EB0B34"/>
    <w:rsid w:val="00EB1BDA"/>
    <w:rsid w:val="00EC231A"/>
    <w:rsid w:val="00EC510C"/>
    <w:rsid w:val="00EC5D33"/>
    <w:rsid w:val="00ED3A29"/>
    <w:rsid w:val="00ED69AA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47008"/>
    <w:rsid w:val="00F5481E"/>
    <w:rsid w:val="00F5631F"/>
    <w:rsid w:val="00F64DEF"/>
    <w:rsid w:val="00F7430C"/>
    <w:rsid w:val="00F8051B"/>
    <w:rsid w:val="00F948BF"/>
    <w:rsid w:val="00FA1199"/>
    <w:rsid w:val="00FA1807"/>
    <w:rsid w:val="00FA4115"/>
    <w:rsid w:val="00FB4FA0"/>
    <w:rsid w:val="00FB6F0B"/>
    <w:rsid w:val="00FC5CDF"/>
    <w:rsid w:val="00FC7ECD"/>
    <w:rsid w:val="00FD1F68"/>
    <w:rsid w:val="00FD44B8"/>
    <w:rsid w:val="00FD6500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0F214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1F62"/>
    <w:rsid w:val="00047B39"/>
    <w:rsid w:val="00052B05"/>
    <w:rsid w:val="000627D3"/>
    <w:rsid w:val="000924FF"/>
    <w:rsid w:val="000B6B55"/>
    <w:rsid w:val="000E2A5C"/>
    <w:rsid w:val="001044E6"/>
    <w:rsid w:val="00114E12"/>
    <w:rsid w:val="001303A1"/>
    <w:rsid w:val="001B2BC7"/>
    <w:rsid w:val="001C4BEC"/>
    <w:rsid w:val="001F478C"/>
    <w:rsid w:val="002513C3"/>
    <w:rsid w:val="0027534E"/>
    <w:rsid w:val="002B4F35"/>
    <w:rsid w:val="002D2FEC"/>
    <w:rsid w:val="002E2E99"/>
    <w:rsid w:val="00316132"/>
    <w:rsid w:val="0033525A"/>
    <w:rsid w:val="003405E5"/>
    <w:rsid w:val="00341FC4"/>
    <w:rsid w:val="00347E6D"/>
    <w:rsid w:val="00372DB3"/>
    <w:rsid w:val="003C49AE"/>
    <w:rsid w:val="003F0427"/>
    <w:rsid w:val="003F37BB"/>
    <w:rsid w:val="004167DB"/>
    <w:rsid w:val="004262C4"/>
    <w:rsid w:val="0043698E"/>
    <w:rsid w:val="00491ED2"/>
    <w:rsid w:val="004A4E4E"/>
    <w:rsid w:val="005237EB"/>
    <w:rsid w:val="005929E3"/>
    <w:rsid w:val="005965B6"/>
    <w:rsid w:val="005B359C"/>
    <w:rsid w:val="005E63D4"/>
    <w:rsid w:val="005F5FBD"/>
    <w:rsid w:val="006074F6"/>
    <w:rsid w:val="00627304"/>
    <w:rsid w:val="00637C27"/>
    <w:rsid w:val="006454D2"/>
    <w:rsid w:val="006950D9"/>
    <w:rsid w:val="006C2433"/>
    <w:rsid w:val="006D7F98"/>
    <w:rsid w:val="007574D9"/>
    <w:rsid w:val="00764FD1"/>
    <w:rsid w:val="007920C7"/>
    <w:rsid w:val="00827DF2"/>
    <w:rsid w:val="00831160"/>
    <w:rsid w:val="00884C65"/>
    <w:rsid w:val="008A4503"/>
    <w:rsid w:val="008A4E20"/>
    <w:rsid w:val="008B7791"/>
    <w:rsid w:val="008C3F88"/>
    <w:rsid w:val="008E652B"/>
    <w:rsid w:val="008F6658"/>
    <w:rsid w:val="008F7986"/>
    <w:rsid w:val="00963A34"/>
    <w:rsid w:val="009B4AB1"/>
    <w:rsid w:val="009F3BE0"/>
    <w:rsid w:val="00A10C17"/>
    <w:rsid w:val="00A13D77"/>
    <w:rsid w:val="00A279FE"/>
    <w:rsid w:val="00A42C5B"/>
    <w:rsid w:val="00A61EC3"/>
    <w:rsid w:val="00A861F8"/>
    <w:rsid w:val="00A92A08"/>
    <w:rsid w:val="00AE5F75"/>
    <w:rsid w:val="00AE610D"/>
    <w:rsid w:val="00B24C73"/>
    <w:rsid w:val="00B258AD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D0F42"/>
    <w:rsid w:val="00EE1EB9"/>
    <w:rsid w:val="00F17C05"/>
    <w:rsid w:val="00F5457A"/>
    <w:rsid w:val="00FC40A8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695B9-5682-482A-9E9E-0CCD789F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6991</TotalTime>
  <Pages>1</Pages>
  <Words>6969</Words>
  <Characters>39725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164</cp:revision>
  <cp:lastPrinted>2025-09-30T09:33:00Z</cp:lastPrinted>
  <dcterms:created xsi:type="dcterms:W3CDTF">2021-02-25T07:49:00Z</dcterms:created>
  <dcterms:modified xsi:type="dcterms:W3CDTF">2025-10-02T09:39:00Z</dcterms:modified>
</cp:coreProperties>
</file>